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95392" w14:textId="77777777" w:rsidR="00630ACC" w:rsidRPr="008B4539" w:rsidRDefault="00630ACC" w:rsidP="00630ACC">
      <w:pPr>
        <w:jc w:val="center"/>
        <w:rPr>
          <w:rFonts w:eastAsia="Calibri"/>
          <w:b/>
          <w:sz w:val="28"/>
          <w:szCs w:val="28"/>
          <w:lang w:val="x-none" w:eastAsia="x-none"/>
        </w:rPr>
      </w:pPr>
      <w:r w:rsidRPr="008B4539">
        <w:rPr>
          <w:rFonts w:eastAsia="Calibri"/>
          <w:b/>
          <w:sz w:val="28"/>
          <w:szCs w:val="28"/>
          <w:lang w:val="x-none" w:eastAsia="x-none"/>
        </w:rPr>
        <w:t>Федеральное государственное образовательное бюджетное учреждение</w:t>
      </w:r>
    </w:p>
    <w:p w14:paraId="0847E0E8" w14:textId="77777777" w:rsidR="00630ACC" w:rsidRPr="008B4539" w:rsidRDefault="00630ACC" w:rsidP="00630ACC">
      <w:pPr>
        <w:jc w:val="center"/>
        <w:rPr>
          <w:rFonts w:eastAsia="Calibri"/>
          <w:b/>
          <w:sz w:val="28"/>
          <w:szCs w:val="28"/>
          <w:lang w:val="x-none" w:eastAsia="x-none"/>
        </w:rPr>
      </w:pPr>
      <w:r w:rsidRPr="008B4539">
        <w:rPr>
          <w:rFonts w:eastAsia="Calibri"/>
          <w:b/>
          <w:sz w:val="28"/>
          <w:szCs w:val="28"/>
          <w:lang w:val="x-none" w:eastAsia="x-none"/>
        </w:rPr>
        <w:t>высшего образования</w:t>
      </w:r>
    </w:p>
    <w:p w14:paraId="488BE817" w14:textId="77777777" w:rsidR="00630ACC" w:rsidRPr="008B4539" w:rsidRDefault="00630ACC" w:rsidP="00630ACC">
      <w:pPr>
        <w:jc w:val="center"/>
        <w:rPr>
          <w:rFonts w:eastAsia="Calibri"/>
          <w:b/>
          <w:sz w:val="28"/>
          <w:szCs w:val="28"/>
          <w:lang w:val="x-none" w:eastAsia="x-none"/>
        </w:rPr>
      </w:pPr>
      <w:r w:rsidRPr="008B4539">
        <w:rPr>
          <w:rFonts w:eastAsia="Calibri"/>
          <w:b/>
          <w:sz w:val="28"/>
          <w:szCs w:val="28"/>
          <w:lang w:val="x-none" w:eastAsia="x-none"/>
        </w:rPr>
        <w:t>«ФИНАНСОВЫЙ УНИВЕРСИТЕТ ПРИ ПРАВИТЕЛЬСТВЕ</w:t>
      </w:r>
    </w:p>
    <w:p w14:paraId="3A53A2F5" w14:textId="77777777" w:rsidR="00630ACC" w:rsidRPr="008B4539" w:rsidRDefault="00630ACC" w:rsidP="00630ACC">
      <w:pPr>
        <w:jc w:val="center"/>
        <w:rPr>
          <w:rFonts w:eastAsia="Calibri"/>
          <w:b/>
          <w:sz w:val="28"/>
          <w:szCs w:val="28"/>
          <w:lang w:val="x-none" w:eastAsia="x-none"/>
        </w:rPr>
      </w:pPr>
      <w:r w:rsidRPr="008B4539">
        <w:rPr>
          <w:rFonts w:eastAsia="Calibri"/>
          <w:b/>
          <w:sz w:val="28"/>
          <w:szCs w:val="28"/>
          <w:lang w:val="x-none" w:eastAsia="x-none"/>
        </w:rPr>
        <w:t>РОССИЙСКОЙ ФЕДЕРАЦИИ»</w:t>
      </w:r>
    </w:p>
    <w:p w14:paraId="359F5A5C" w14:textId="77777777" w:rsidR="00630ACC" w:rsidRPr="008B4539" w:rsidRDefault="00630ACC" w:rsidP="00630ACC">
      <w:pPr>
        <w:jc w:val="center"/>
        <w:rPr>
          <w:rFonts w:eastAsia="Calibri"/>
          <w:b/>
          <w:sz w:val="28"/>
          <w:szCs w:val="28"/>
          <w:lang w:val="x-none" w:eastAsia="x-none"/>
        </w:rPr>
      </w:pPr>
      <w:r w:rsidRPr="008B4539">
        <w:rPr>
          <w:rFonts w:eastAsia="Calibri"/>
          <w:b/>
          <w:sz w:val="28"/>
          <w:szCs w:val="28"/>
          <w:lang w:val="x-none" w:eastAsia="x-none"/>
        </w:rPr>
        <w:t>(Финансовый университет)</w:t>
      </w:r>
    </w:p>
    <w:p w14:paraId="3D5A4E98" w14:textId="77777777" w:rsidR="00630ACC" w:rsidRPr="008B4539" w:rsidRDefault="00630ACC" w:rsidP="00630ACC">
      <w:pPr>
        <w:jc w:val="center"/>
        <w:rPr>
          <w:b/>
          <w:snapToGrid w:val="0"/>
          <w:sz w:val="28"/>
        </w:rPr>
      </w:pPr>
    </w:p>
    <w:p w14:paraId="4C85E885" w14:textId="77777777" w:rsidR="00630ACC" w:rsidRPr="008B4539" w:rsidRDefault="00630ACC" w:rsidP="00630ACC">
      <w:pPr>
        <w:jc w:val="center"/>
        <w:rPr>
          <w:b/>
          <w:snapToGrid w:val="0"/>
          <w:sz w:val="28"/>
        </w:rPr>
      </w:pPr>
      <w:r w:rsidRPr="008B4539">
        <w:rPr>
          <w:b/>
          <w:snapToGrid w:val="0"/>
          <w:sz w:val="28"/>
        </w:rPr>
        <w:t>Кафедра «Государственное и муниципальное управление»</w:t>
      </w:r>
    </w:p>
    <w:p w14:paraId="48362536" w14:textId="77777777" w:rsidR="00630ACC" w:rsidRPr="008B4539" w:rsidRDefault="00630ACC" w:rsidP="00630ACC">
      <w:pPr>
        <w:jc w:val="center"/>
        <w:rPr>
          <w:b/>
          <w:snapToGrid w:val="0"/>
          <w:sz w:val="28"/>
        </w:rPr>
      </w:pPr>
      <w:r w:rsidRPr="008B4539">
        <w:rPr>
          <w:b/>
          <w:snapToGrid w:val="0"/>
          <w:sz w:val="28"/>
        </w:rPr>
        <w:t>Факультета «Высшая школа управления»</w:t>
      </w:r>
    </w:p>
    <w:p w14:paraId="603E5BDC" w14:textId="77777777" w:rsidR="00630ACC" w:rsidRPr="008B4539" w:rsidRDefault="00630ACC" w:rsidP="00630ACC">
      <w:pPr>
        <w:jc w:val="center"/>
        <w:rPr>
          <w:b/>
          <w:bCs/>
          <w:sz w:val="32"/>
          <w:szCs w:val="32"/>
        </w:rPr>
      </w:pPr>
    </w:p>
    <w:tbl>
      <w:tblPr>
        <w:tblStyle w:val="210"/>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5"/>
        <w:gridCol w:w="4700"/>
      </w:tblGrid>
      <w:tr w:rsidR="006818E6" w:rsidRPr="008B4539" w14:paraId="1CEA5697" w14:textId="77777777" w:rsidTr="00E70125">
        <w:tc>
          <w:tcPr>
            <w:tcW w:w="2697" w:type="pct"/>
          </w:tcPr>
          <w:p w14:paraId="0437B68B" w14:textId="77777777" w:rsidR="006818E6" w:rsidRPr="008B4539" w:rsidRDefault="006818E6" w:rsidP="006818E6">
            <w:pPr>
              <w:rPr>
                <w:sz w:val="28"/>
                <w:szCs w:val="28"/>
              </w:rPr>
            </w:pPr>
          </w:p>
          <w:p w14:paraId="6862AC1D" w14:textId="77777777" w:rsidR="006818E6" w:rsidRPr="008B4539" w:rsidRDefault="006818E6" w:rsidP="006818E6">
            <w:pPr>
              <w:rPr>
                <w:sz w:val="28"/>
                <w:szCs w:val="28"/>
              </w:rPr>
            </w:pPr>
            <w:r w:rsidRPr="008B4539">
              <w:rPr>
                <w:sz w:val="28"/>
                <w:szCs w:val="28"/>
              </w:rPr>
              <w:t>СОГЛАСОВАНО</w:t>
            </w:r>
          </w:p>
          <w:p w14:paraId="2C71C887" w14:textId="77777777" w:rsidR="006818E6" w:rsidRPr="008B4539" w:rsidRDefault="006818E6" w:rsidP="006818E6">
            <w:pPr>
              <w:jc w:val="center"/>
              <w:rPr>
                <w:sz w:val="28"/>
                <w:szCs w:val="28"/>
              </w:rPr>
            </w:pPr>
          </w:p>
          <w:p w14:paraId="17785F99" w14:textId="77777777" w:rsidR="00E70125" w:rsidRPr="008B4539" w:rsidRDefault="006818E6" w:rsidP="006818E6">
            <w:pPr>
              <w:rPr>
                <w:sz w:val="28"/>
                <w:szCs w:val="28"/>
              </w:rPr>
            </w:pPr>
            <w:r w:rsidRPr="008B4539">
              <w:rPr>
                <w:sz w:val="28"/>
                <w:szCs w:val="28"/>
              </w:rPr>
              <w:t>Министерство промышленности</w:t>
            </w:r>
          </w:p>
          <w:p w14:paraId="567E8C9B" w14:textId="77777777" w:rsidR="00E70125" w:rsidRPr="008B4539" w:rsidRDefault="006818E6" w:rsidP="006818E6">
            <w:pPr>
              <w:rPr>
                <w:sz w:val="28"/>
                <w:szCs w:val="28"/>
              </w:rPr>
            </w:pPr>
            <w:r w:rsidRPr="008B4539">
              <w:rPr>
                <w:sz w:val="28"/>
                <w:szCs w:val="28"/>
              </w:rPr>
              <w:t xml:space="preserve"> и торговли Российской Федерации Заместитель Министра промышленности </w:t>
            </w:r>
          </w:p>
          <w:p w14:paraId="24269D6A" w14:textId="098F38B1" w:rsidR="006818E6" w:rsidRPr="008B4539" w:rsidRDefault="006818E6" w:rsidP="006818E6">
            <w:pPr>
              <w:rPr>
                <w:sz w:val="28"/>
                <w:szCs w:val="28"/>
              </w:rPr>
            </w:pPr>
            <w:r w:rsidRPr="008B4539">
              <w:rPr>
                <w:sz w:val="28"/>
                <w:szCs w:val="28"/>
              </w:rPr>
              <w:t>и торговли Российской Федерации</w:t>
            </w:r>
          </w:p>
          <w:p w14:paraId="7871B216" w14:textId="77777777" w:rsidR="006818E6" w:rsidRPr="008B4539" w:rsidRDefault="006818E6" w:rsidP="006818E6">
            <w:pPr>
              <w:jc w:val="both"/>
              <w:rPr>
                <w:sz w:val="28"/>
                <w:szCs w:val="28"/>
              </w:rPr>
            </w:pPr>
          </w:p>
          <w:p w14:paraId="3CC9FA3E" w14:textId="77777777" w:rsidR="006818E6" w:rsidRPr="008B4539" w:rsidRDefault="006818E6" w:rsidP="006818E6">
            <w:pPr>
              <w:rPr>
                <w:sz w:val="28"/>
                <w:szCs w:val="28"/>
              </w:rPr>
            </w:pPr>
            <w:r w:rsidRPr="008B4539">
              <w:rPr>
                <w:sz w:val="28"/>
                <w:szCs w:val="28"/>
              </w:rPr>
              <w:t>______________________Г.М. Кадырова</w:t>
            </w:r>
          </w:p>
          <w:p w14:paraId="2B91E6EE" w14:textId="6BC4789E" w:rsidR="006818E6" w:rsidRPr="008B4539" w:rsidRDefault="006818E6" w:rsidP="006818E6">
            <w:pPr>
              <w:rPr>
                <w:sz w:val="28"/>
                <w:szCs w:val="28"/>
              </w:rPr>
            </w:pPr>
            <w:r w:rsidRPr="008B4539">
              <w:rPr>
                <w:sz w:val="28"/>
                <w:szCs w:val="28"/>
              </w:rPr>
              <w:t xml:space="preserve"> «</w:t>
            </w:r>
            <w:r w:rsidR="00F41431">
              <w:rPr>
                <w:sz w:val="28"/>
                <w:szCs w:val="28"/>
              </w:rPr>
              <w:t>17</w:t>
            </w:r>
            <w:r w:rsidRPr="008B4539">
              <w:rPr>
                <w:sz w:val="28"/>
                <w:szCs w:val="28"/>
              </w:rPr>
              <w:t xml:space="preserve">» </w:t>
            </w:r>
            <w:r w:rsidR="00F41431">
              <w:rPr>
                <w:sz w:val="28"/>
                <w:szCs w:val="28"/>
              </w:rPr>
              <w:t>мая</w:t>
            </w:r>
            <w:r w:rsidRPr="008B4539">
              <w:rPr>
                <w:sz w:val="28"/>
                <w:szCs w:val="28"/>
              </w:rPr>
              <w:t xml:space="preserve"> 2022 г.</w:t>
            </w:r>
          </w:p>
          <w:p w14:paraId="1754FA1A" w14:textId="77777777" w:rsidR="006818E6" w:rsidRPr="008B4539" w:rsidRDefault="006818E6" w:rsidP="006818E6">
            <w:pPr>
              <w:rPr>
                <w:sz w:val="28"/>
                <w:szCs w:val="28"/>
              </w:rPr>
            </w:pPr>
          </w:p>
        </w:tc>
        <w:tc>
          <w:tcPr>
            <w:tcW w:w="2303" w:type="pct"/>
          </w:tcPr>
          <w:p w14:paraId="320B6F6B" w14:textId="77777777" w:rsidR="006818E6" w:rsidRPr="008B4539" w:rsidRDefault="006818E6" w:rsidP="006818E6">
            <w:pPr>
              <w:rPr>
                <w:sz w:val="28"/>
                <w:szCs w:val="28"/>
              </w:rPr>
            </w:pPr>
          </w:p>
          <w:p w14:paraId="7BBE29A5" w14:textId="77777777" w:rsidR="006818E6" w:rsidRPr="008B4539" w:rsidRDefault="006818E6" w:rsidP="006818E6">
            <w:pPr>
              <w:rPr>
                <w:sz w:val="28"/>
                <w:szCs w:val="28"/>
              </w:rPr>
            </w:pPr>
            <w:r w:rsidRPr="008B4539">
              <w:rPr>
                <w:sz w:val="28"/>
                <w:szCs w:val="28"/>
              </w:rPr>
              <w:t>УТВЕРЖДАЮ</w:t>
            </w:r>
          </w:p>
          <w:p w14:paraId="49508D9C" w14:textId="77777777" w:rsidR="006818E6" w:rsidRPr="008B4539" w:rsidRDefault="006818E6" w:rsidP="006818E6">
            <w:pPr>
              <w:rPr>
                <w:sz w:val="28"/>
                <w:szCs w:val="28"/>
              </w:rPr>
            </w:pPr>
          </w:p>
          <w:p w14:paraId="79B32184" w14:textId="77777777" w:rsidR="00E70125" w:rsidRPr="008B4539" w:rsidRDefault="006818E6" w:rsidP="006818E6">
            <w:pPr>
              <w:jc w:val="both"/>
              <w:rPr>
                <w:sz w:val="28"/>
                <w:szCs w:val="28"/>
              </w:rPr>
            </w:pPr>
            <w:r w:rsidRPr="008B4539">
              <w:rPr>
                <w:sz w:val="28"/>
                <w:szCs w:val="28"/>
              </w:rPr>
              <w:t>Проректор по учебной и</w:t>
            </w:r>
          </w:p>
          <w:p w14:paraId="32557E74" w14:textId="59E21E15" w:rsidR="006818E6" w:rsidRPr="008B4539" w:rsidRDefault="006818E6" w:rsidP="006818E6">
            <w:pPr>
              <w:jc w:val="both"/>
              <w:rPr>
                <w:sz w:val="28"/>
                <w:szCs w:val="28"/>
              </w:rPr>
            </w:pPr>
            <w:r w:rsidRPr="008B4539">
              <w:rPr>
                <w:sz w:val="28"/>
                <w:szCs w:val="28"/>
              </w:rPr>
              <w:t>методической работе</w:t>
            </w:r>
          </w:p>
          <w:p w14:paraId="14E0E762" w14:textId="77777777" w:rsidR="006818E6" w:rsidRPr="008B4539" w:rsidRDefault="006818E6" w:rsidP="006818E6">
            <w:pPr>
              <w:rPr>
                <w:sz w:val="28"/>
                <w:szCs w:val="28"/>
              </w:rPr>
            </w:pPr>
          </w:p>
          <w:p w14:paraId="131959C5" w14:textId="77777777" w:rsidR="006818E6" w:rsidRPr="008B4539" w:rsidRDefault="006818E6" w:rsidP="006818E6">
            <w:pPr>
              <w:rPr>
                <w:sz w:val="28"/>
                <w:szCs w:val="28"/>
              </w:rPr>
            </w:pPr>
            <w:r w:rsidRPr="008B4539">
              <w:rPr>
                <w:sz w:val="28"/>
                <w:szCs w:val="28"/>
              </w:rPr>
              <w:t>_______________Е.А. Каменева</w:t>
            </w:r>
          </w:p>
          <w:p w14:paraId="4E9592C3" w14:textId="77777777" w:rsidR="006818E6" w:rsidRPr="008B4539" w:rsidRDefault="006818E6" w:rsidP="006818E6">
            <w:pPr>
              <w:rPr>
                <w:sz w:val="28"/>
                <w:szCs w:val="28"/>
              </w:rPr>
            </w:pPr>
          </w:p>
          <w:p w14:paraId="5B2C2585" w14:textId="32E22421" w:rsidR="006818E6" w:rsidRPr="008B4539" w:rsidRDefault="00F41431" w:rsidP="006818E6">
            <w:pPr>
              <w:jc w:val="both"/>
              <w:rPr>
                <w:sz w:val="28"/>
                <w:szCs w:val="28"/>
              </w:rPr>
            </w:pPr>
            <w:r>
              <w:rPr>
                <w:sz w:val="28"/>
                <w:szCs w:val="28"/>
              </w:rPr>
              <w:t>«24</w:t>
            </w:r>
            <w:r w:rsidR="006818E6" w:rsidRPr="008B4539">
              <w:rPr>
                <w:sz w:val="28"/>
                <w:szCs w:val="28"/>
              </w:rPr>
              <w:t xml:space="preserve">» </w:t>
            </w:r>
            <w:r>
              <w:rPr>
                <w:sz w:val="28"/>
                <w:szCs w:val="28"/>
              </w:rPr>
              <w:t>мая</w:t>
            </w:r>
            <w:r w:rsidR="006818E6" w:rsidRPr="008B4539">
              <w:rPr>
                <w:sz w:val="28"/>
                <w:szCs w:val="28"/>
              </w:rPr>
              <w:t xml:space="preserve"> 2022 г.</w:t>
            </w:r>
          </w:p>
          <w:p w14:paraId="47A8419F" w14:textId="77777777" w:rsidR="006818E6" w:rsidRPr="008B4539" w:rsidRDefault="006818E6" w:rsidP="006818E6">
            <w:pPr>
              <w:rPr>
                <w:sz w:val="28"/>
                <w:szCs w:val="28"/>
              </w:rPr>
            </w:pPr>
          </w:p>
        </w:tc>
      </w:tr>
    </w:tbl>
    <w:p w14:paraId="7F4B14E4" w14:textId="77777777" w:rsidR="00361F9A" w:rsidRPr="008B4539" w:rsidRDefault="00361F9A" w:rsidP="00630ACC">
      <w:pPr>
        <w:jc w:val="center"/>
        <w:rPr>
          <w:b/>
          <w:sz w:val="36"/>
          <w:szCs w:val="36"/>
        </w:rPr>
      </w:pPr>
    </w:p>
    <w:p w14:paraId="017E5312" w14:textId="5355026E" w:rsidR="00630ACC" w:rsidRPr="008B4539" w:rsidRDefault="007B12B0" w:rsidP="00630ACC">
      <w:pPr>
        <w:jc w:val="center"/>
        <w:rPr>
          <w:b/>
          <w:sz w:val="28"/>
          <w:szCs w:val="28"/>
        </w:rPr>
      </w:pPr>
      <w:r w:rsidRPr="008B4539">
        <w:rPr>
          <w:b/>
          <w:sz w:val="28"/>
          <w:szCs w:val="28"/>
        </w:rPr>
        <w:t xml:space="preserve">Н.С. </w:t>
      </w:r>
      <w:r w:rsidR="00630ACC" w:rsidRPr="008B4539">
        <w:rPr>
          <w:b/>
          <w:sz w:val="28"/>
          <w:szCs w:val="28"/>
        </w:rPr>
        <w:t xml:space="preserve">Сергиенко </w:t>
      </w:r>
    </w:p>
    <w:p w14:paraId="66459388" w14:textId="77777777" w:rsidR="00630ACC" w:rsidRPr="008B4539" w:rsidRDefault="00630ACC" w:rsidP="00630ACC">
      <w:pPr>
        <w:jc w:val="center"/>
        <w:rPr>
          <w:b/>
          <w:i/>
          <w:sz w:val="28"/>
          <w:szCs w:val="28"/>
          <w:u w:val="single"/>
        </w:rPr>
      </w:pPr>
    </w:p>
    <w:p w14:paraId="1639B8E1" w14:textId="4D06EE13" w:rsidR="00630ACC" w:rsidRPr="008B4539" w:rsidRDefault="00630ACC" w:rsidP="00630ACC">
      <w:pPr>
        <w:jc w:val="center"/>
        <w:rPr>
          <w:b/>
          <w:sz w:val="36"/>
          <w:szCs w:val="36"/>
        </w:rPr>
      </w:pPr>
      <w:r w:rsidRPr="008B4539">
        <w:rPr>
          <w:b/>
          <w:sz w:val="28"/>
          <w:szCs w:val="28"/>
        </w:rPr>
        <w:t>ФИНАНСОВО-ЭКОНОМИЧЕСКОЕ ОБЕСПЕЧЕНИЕ ДЕЯТЕЛЬНОСТИ ОРГАНОВ ВЛАСТИ</w:t>
      </w:r>
    </w:p>
    <w:p w14:paraId="3F7640F7" w14:textId="77777777" w:rsidR="00630ACC" w:rsidRPr="008B4539" w:rsidRDefault="00630ACC" w:rsidP="00630ACC">
      <w:pPr>
        <w:jc w:val="center"/>
        <w:rPr>
          <w:b/>
          <w:sz w:val="32"/>
          <w:szCs w:val="32"/>
        </w:rPr>
      </w:pPr>
    </w:p>
    <w:p w14:paraId="36A72A88" w14:textId="39ECCDB2" w:rsidR="00630ACC" w:rsidRPr="008B4539" w:rsidRDefault="006818E6" w:rsidP="00630ACC">
      <w:pPr>
        <w:spacing w:line="360" w:lineRule="auto"/>
        <w:jc w:val="center"/>
        <w:rPr>
          <w:b/>
          <w:sz w:val="28"/>
        </w:rPr>
      </w:pPr>
      <w:r w:rsidRPr="008B4539">
        <w:rPr>
          <w:b/>
          <w:sz w:val="28"/>
        </w:rPr>
        <w:t xml:space="preserve">РАБОЧАЯ ПРОГРАММА ДИСЦИПЛИНЫ </w:t>
      </w:r>
    </w:p>
    <w:p w14:paraId="46178556" w14:textId="77777777" w:rsidR="00630ACC" w:rsidRPr="008B4539" w:rsidRDefault="00630ACC" w:rsidP="006818E6">
      <w:pPr>
        <w:jc w:val="center"/>
        <w:rPr>
          <w:sz w:val="28"/>
        </w:rPr>
      </w:pPr>
      <w:r w:rsidRPr="008B4539">
        <w:rPr>
          <w:sz w:val="28"/>
        </w:rPr>
        <w:t>для студентов, обучающихся по направлению подготовки</w:t>
      </w:r>
    </w:p>
    <w:p w14:paraId="0F631D98" w14:textId="18613368" w:rsidR="00630ACC" w:rsidRPr="008B4539" w:rsidRDefault="00630ACC" w:rsidP="006818E6">
      <w:pPr>
        <w:jc w:val="center"/>
        <w:rPr>
          <w:rFonts w:eastAsiaTheme="minorHAnsi"/>
          <w:sz w:val="28"/>
          <w:szCs w:val="28"/>
          <w:lang w:eastAsia="zh-CN"/>
        </w:rPr>
      </w:pPr>
      <w:r w:rsidRPr="008B4539">
        <w:rPr>
          <w:rFonts w:eastAsiaTheme="minorHAnsi"/>
          <w:sz w:val="28"/>
          <w:szCs w:val="28"/>
          <w:lang w:eastAsia="zh-CN"/>
        </w:rPr>
        <w:t>38.04.04 Государственное и муниципальное управление</w:t>
      </w:r>
    </w:p>
    <w:p w14:paraId="63FDE8E8" w14:textId="302FDDA0" w:rsidR="00630ACC" w:rsidRPr="008B4539" w:rsidRDefault="00DF7C4B" w:rsidP="006818E6">
      <w:pPr>
        <w:jc w:val="center"/>
        <w:rPr>
          <w:rFonts w:eastAsiaTheme="minorHAnsi"/>
          <w:sz w:val="28"/>
          <w:szCs w:val="28"/>
          <w:lang w:eastAsia="zh-CN"/>
        </w:rPr>
      </w:pPr>
      <w:r w:rsidRPr="008B4539">
        <w:rPr>
          <w:rFonts w:eastAsiaTheme="minorHAnsi"/>
          <w:sz w:val="28"/>
          <w:szCs w:val="28"/>
          <w:lang w:eastAsia="zh-CN"/>
        </w:rPr>
        <w:t>н</w:t>
      </w:r>
      <w:r w:rsidR="00630ACC" w:rsidRPr="008B4539">
        <w:rPr>
          <w:rFonts w:eastAsiaTheme="minorHAnsi"/>
          <w:sz w:val="28"/>
          <w:szCs w:val="28"/>
          <w:lang w:eastAsia="zh-CN"/>
        </w:rPr>
        <w:t>аправленность программы магистратуры «Государственный менеджмент»</w:t>
      </w:r>
    </w:p>
    <w:p w14:paraId="68731287" w14:textId="361390EF" w:rsidR="00630ACC" w:rsidRPr="008B4539" w:rsidRDefault="00630ACC" w:rsidP="00630ACC">
      <w:pPr>
        <w:tabs>
          <w:tab w:val="left" w:pos="709"/>
          <w:tab w:val="left" w:pos="993"/>
        </w:tabs>
        <w:ind w:firstLine="567"/>
        <w:jc w:val="center"/>
        <w:rPr>
          <w:sz w:val="28"/>
        </w:rPr>
      </w:pPr>
    </w:p>
    <w:p w14:paraId="27AC0109" w14:textId="7621FB44" w:rsidR="006818E6" w:rsidRPr="008B4539" w:rsidRDefault="006818E6" w:rsidP="00630ACC">
      <w:pPr>
        <w:tabs>
          <w:tab w:val="left" w:pos="709"/>
          <w:tab w:val="left" w:pos="993"/>
        </w:tabs>
        <w:ind w:firstLine="567"/>
        <w:jc w:val="center"/>
        <w:rPr>
          <w:sz w:val="28"/>
        </w:rPr>
      </w:pPr>
    </w:p>
    <w:p w14:paraId="219ABBBB" w14:textId="77777777" w:rsidR="00630ACC" w:rsidRPr="008B4539" w:rsidRDefault="00630ACC" w:rsidP="00630ACC">
      <w:pPr>
        <w:tabs>
          <w:tab w:val="left" w:pos="709"/>
          <w:tab w:val="left" w:pos="993"/>
        </w:tabs>
        <w:ind w:firstLine="567"/>
        <w:jc w:val="center"/>
        <w:rPr>
          <w:i/>
        </w:rPr>
      </w:pPr>
    </w:p>
    <w:p w14:paraId="099649FF" w14:textId="77777777" w:rsidR="003B709A" w:rsidRPr="00C70952" w:rsidRDefault="003B709A" w:rsidP="003B709A">
      <w:pPr>
        <w:spacing w:before="34"/>
        <w:ind w:left="571"/>
        <w:jc w:val="center"/>
        <w:rPr>
          <w:rFonts w:eastAsiaTheme="minorEastAsia"/>
          <w:i/>
          <w:iCs/>
          <w:color w:val="000000"/>
          <w:sz w:val="24"/>
          <w:szCs w:val="24"/>
        </w:rPr>
      </w:pPr>
      <w:r w:rsidRPr="00C70952">
        <w:rPr>
          <w:rFonts w:eastAsiaTheme="minorEastAsia"/>
          <w:i/>
          <w:iCs/>
          <w:color w:val="000000"/>
          <w:sz w:val="24"/>
          <w:szCs w:val="24"/>
        </w:rPr>
        <w:t>Рекомендовано Ученым советом Факультета «Высшая школа управления»</w:t>
      </w:r>
    </w:p>
    <w:p w14:paraId="65A179E6" w14:textId="77777777" w:rsidR="003B709A" w:rsidRPr="00C70952" w:rsidRDefault="003B709A" w:rsidP="003B709A">
      <w:pPr>
        <w:spacing w:before="34"/>
        <w:ind w:left="571"/>
        <w:jc w:val="center"/>
        <w:rPr>
          <w:rFonts w:eastAsiaTheme="minorEastAsia"/>
          <w:i/>
          <w:iCs/>
          <w:color w:val="000000"/>
          <w:sz w:val="24"/>
          <w:szCs w:val="24"/>
        </w:rPr>
      </w:pPr>
      <w:r w:rsidRPr="00C70952">
        <w:rPr>
          <w:rFonts w:eastAsiaTheme="minorEastAsia"/>
          <w:i/>
          <w:iCs/>
          <w:color w:val="000000"/>
          <w:sz w:val="24"/>
          <w:szCs w:val="24"/>
        </w:rPr>
        <w:t>(протокол № 19 от 17 мая 2022 г.)</w:t>
      </w:r>
    </w:p>
    <w:p w14:paraId="7ECE6A95" w14:textId="77777777" w:rsidR="003B709A" w:rsidRPr="00C70952" w:rsidRDefault="003B709A" w:rsidP="003B709A">
      <w:pPr>
        <w:spacing w:line="240" w:lineRule="exact"/>
        <w:ind w:left="1930" w:right="1973"/>
        <w:jc w:val="center"/>
        <w:rPr>
          <w:rFonts w:eastAsiaTheme="minorEastAsia"/>
          <w:sz w:val="24"/>
          <w:szCs w:val="24"/>
        </w:rPr>
      </w:pPr>
    </w:p>
    <w:p w14:paraId="4FDBC3E6" w14:textId="77777777" w:rsidR="003B709A" w:rsidRPr="00C70952" w:rsidRDefault="003B709A" w:rsidP="003B709A">
      <w:pPr>
        <w:ind w:left="284" w:right="465"/>
        <w:jc w:val="center"/>
        <w:rPr>
          <w:rFonts w:eastAsiaTheme="minorEastAsia"/>
          <w:i/>
          <w:iCs/>
          <w:color w:val="000000"/>
          <w:sz w:val="24"/>
          <w:szCs w:val="24"/>
        </w:rPr>
      </w:pPr>
      <w:r w:rsidRPr="00C70952">
        <w:rPr>
          <w:rFonts w:eastAsiaTheme="minorEastAsia"/>
          <w:i/>
          <w:iCs/>
          <w:color w:val="000000"/>
          <w:sz w:val="24"/>
          <w:szCs w:val="24"/>
        </w:rPr>
        <w:t>Одобрено заседанием кафедры «Государственного и муниципального управления»</w:t>
      </w:r>
    </w:p>
    <w:p w14:paraId="3CF72C71" w14:textId="77777777" w:rsidR="003B709A" w:rsidRPr="00C70952" w:rsidRDefault="003B709A" w:rsidP="003B709A">
      <w:pPr>
        <w:ind w:left="284" w:right="465"/>
        <w:jc w:val="center"/>
        <w:rPr>
          <w:rFonts w:eastAsiaTheme="minorEastAsia"/>
          <w:i/>
          <w:iCs/>
          <w:color w:val="000000"/>
          <w:sz w:val="24"/>
          <w:szCs w:val="24"/>
        </w:rPr>
      </w:pPr>
      <w:r w:rsidRPr="00C70952">
        <w:rPr>
          <w:rFonts w:eastAsiaTheme="minorEastAsia"/>
          <w:i/>
          <w:iCs/>
          <w:color w:val="000000"/>
          <w:sz w:val="24"/>
          <w:szCs w:val="24"/>
        </w:rPr>
        <w:t>Факультета «Высшая школа управления»</w:t>
      </w:r>
    </w:p>
    <w:p w14:paraId="7170B561" w14:textId="77777777" w:rsidR="003B709A" w:rsidRPr="00C70952" w:rsidRDefault="003B709A" w:rsidP="003B709A">
      <w:pPr>
        <w:spacing w:before="34"/>
        <w:ind w:left="571"/>
        <w:jc w:val="center"/>
        <w:rPr>
          <w:rFonts w:eastAsiaTheme="minorEastAsia"/>
          <w:i/>
          <w:iCs/>
          <w:color w:val="000000"/>
          <w:sz w:val="24"/>
          <w:szCs w:val="24"/>
        </w:rPr>
      </w:pPr>
      <w:r w:rsidRPr="00C70952">
        <w:rPr>
          <w:rFonts w:eastAsiaTheme="minorEastAsia"/>
          <w:i/>
          <w:iCs/>
          <w:color w:val="000000"/>
          <w:sz w:val="24"/>
          <w:szCs w:val="24"/>
        </w:rPr>
        <w:t>(протокол № 8 от 05 мая 2022 г.)</w:t>
      </w:r>
    </w:p>
    <w:p w14:paraId="5E1D0CD4" w14:textId="2EBBB14C" w:rsidR="006818E6" w:rsidRPr="00C70952" w:rsidRDefault="006818E6" w:rsidP="006818E6">
      <w:pPr>
        <w:suppressAutoHyphens/>
        <w:spacing w:line="276" w:lineRule="auto"/>
        <w:jc w:val="center"/>
        <w:rPr>
          <w:i/>
          <w:sz w:val="24"/>
          <w:szCs w:val="24"/>
        </w:rPr>
      </w:pPr>
    </w:p>
    <w:p w14:paraId="718D6B20" w14:textId="5115461F" w:rsidR="003B709A" w:rsidRDefault="003B709A" w:rsidP="006818E6">
      <w:pPr>
        <w:suppressAutoHyphens/>
        <w:spacing w:line="276" w:lineRule="auto"/>
        <w:jc w:val="center"/>
        <w:rPr>
          <w:i/>
        </w:rPr>
      </w:pPr>
    </w:p>
    <w:p w14:paraId="382FFFAF" w14:textId="77777777" w:rsidR="003B709A" w:rsidRPr="008B4539" w:rsidRDefault="003B709A" w:rsidP="006818E6">
      <w:pPr>
        <w:suppressAutoHyphens/>
        <w:spacing w:line="276" w:lineRule="auto"/>
        <w:jc w:val="center"/>
        <w:rPr>
          <w:i/>
        </w:rPr>
      </w:pPr>
    </w:p>
    <w:p w14:paraId="1B8216BB" w14:textId="77777777" w:rsidR="006818E6" w:rsidRPr="008B4539" w:rsidRDefault="006818E6" w:rsidP="006818E6">
      <w:pPr>
        <w:ind w:right="-7"/>
        <w:rPr>
          <w:b/>
          <w:snapToGrid w:val="0"/>
          <w:sz w:val="28"/>
        </w:rPr>
      </w:pPr>
    </w:p>
    <w:p w14:paraId="68AEC51E" w14:textId="77777777" w:rsidR="006818E6" w:rsidRPr="008B4539" w:rsidRDefault="006818E6" w:rsidP="006818E6">
      <w:pPr>
        <w:ind w:right="-7"/>
        <w:rPr>
          <w:b/>
          <w:snapToGrid w:val="0"/>
          <w:sz w:val="28"/>
        </w:rPr>
      </w:pPr>
    </w:p>
    <w:p w14:paraId="2CBC4895" w14:textId="3D17C54F" w:rsidR="00630ACC" w:rsidRPr="008B4539" w:rsidRDefault="006818E6" w:rsidP="006818E6">
      <w:pPr>
        <w:shd w:val="clear" w:color="auto" w:fill="FFFFFF"/>
        <w:ind w:right="159"/>
        <w:jc w:val="center"/>
        <w:rPr>
          <w:b/>
          <w:sz w:val="28"/>
          <w:szCs w:val="28"/>
        </w:rPr>
      </w:pPr>
      <w:r w:rsidRPr="008B4539">
        <w:rPr>
          <w:b/>
          <w:snapToGrid w:val="0"/>
          <w:sz w:val="28"/>
        </w:rPr>
        <w:t>Москва 2022</w:t>
      </w:r>
      <w:r w:rsidR="00630ACC" w:rsidRPr="008B4539">
        <w:rPr>
          <w:rStyle w:val="s2"/>
          <w:b/>
          <w:sz w:val="28"/>
          <w:szCs w:val="28"/>
        </w:rPr>
        <w:br w:type="page"/>
      </w:r>
    </w:p>
    <w:sdt>
      <w:sdtPr>
        <w:rPr>
          <w:rFonts w:ascii="Times New Roman" w:eastAsia="Times New Roman" w:hAnsi="Times New Roman" w:cs="Times New Roman"/>
          <w:color w:val="auto"/>
          <w:sz w:val="20"/>
          <w:szCs w:val="20"/>
        </w:rPr>
        <w:id w:val="1642153952"/>
        <w:docPartObj>
          <w:docPartGallery w:val="Table of Contents"/>
          <w:docPartUnique/>
        </w:docPartObj>
      </w:sdtPr>
      <w:sdtEndPr>
        <w:rPr>
          <w:b/>
          <w:bCs/>
        </w:rPr>
      </w:sdtEndPr>
      <w:sdtContent>
        <w:p w14:paraId="6259DAE8" w14:textId="6C9C15A6" w:rsidR="00BF2ECB" w:rsidRPr="008B4539" w:rsidRDefault="00BF2ECB" w:rsidP="001D2302">
          <w:pPr>
            <w:pStyle w:val="af6"/>
            <w:jc w:val="center"/>
            <w:rPr>
              <w:rFonts w:ascii="Times New Roman" w:hAnsi="Times New Roman" w:cs="Times New Roman"/>
              <w:b/>
              <w:color w:val="auto"/>
              <w:szCs w:val="28"/>
            </w:rPr>
          </w:pPr>
          <w:r w:rsidRPr="008B4539">
            <w:rPr>
              <w:rFonts w:ascii="Times New Roman" w:hAnsi="Times New Roman" w:cs="Times New Roman"/>
              <w:b/>
              <w:color w:val="auto"/>
              <w:szCs w:val="28"/>
            </w:rPr>
            <w:t>Оглавление</w:t>
          </w:r>
        </w:p>
        <w:p w14:paraId="7AABF234" w14:textId="4A5ADCA8" w:rsidR="007F35F3" w:rsidRPr="008B4539" w:rsidRDefault="00BF2ECB" w:rsidP="007F35F3">
          <w:pPr>
            <w:pStyle w:val="13"/>
            <w:tabs>
              <w:tab w:val="right" w:leader="dot" w:pos="10195"/>
            </w:tabs>
            <w:jc w:val="both"/>
            <w:rPr>
              <w:rFonts w:asciiTheme="minorHAnsi" w:eastAsiaTheme="minorEastAsia" w:hAnsiTheme="minorHAnsi" w:cstheme="minorBidi"/>
              <w:noProof/>
              <w:sz w:val="32"/>
              <w:szCs w:val="22"/>
            </w:rPr>
          </w:pPr>
          <w:r w:rsidRPr="008B4539">
            <w:rPr>
              <w:sz w:val="28"/>
              <w:szCs w:val="28"/>
            </w:rPr>
            <w:fldChar w:fldCharType="begin"/>
          </w:r>
          <w:r w:rsidRPr="008B4539">
            <w:rPr>
              <w:sz w:val="28"/>
              <w:szCs w:val="28"/>
            </w:rPr>
            <w:instrText xml:space="preserve"> TOC \o "1-3" \h \z \u </w:instrText>
          </w:r>
          <w:r w:rsidRPr="008B4539">
            <w:rPr>
              <w:sz w:val="28"/>
              <w:szCs w:val="28"/>
            </w:rPr>
            <w:fldChar w:fldCharType="separate"/>
          </w:r>
          <w:hyperlink w:anchor="_Toc75352694" w:history="1">
            <w:r w:rsidR="007F35F3" w:rsidRPr="008B4539">
              <w:rPr>
                <w:rStyle w:val="af4"/>
                <w:noProof/>
                <w:color w:val="auto"/>
                <w:sz w:val="28"/>
              </w:rPr>
              <w:t>1. Наименование дисциплины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_Toc75352694 \h </w:instrText>
            </w:r>
            <w:r w:rsidR="007F35F3" w:rsidRPr="008B4539">
              <w:rPr>
                <w:noProof/>
                <w:webHidden/>
                <w:sz w:val="28"/>
              </w:rPr>
            </w:r>
            <w:r w:rsidR="007F35F3" w:rsidRPr="008B4539">
              <w:rPr>
                <w:noProof/>
                <w:webHidden/>
                <w:sz w:val="28"/>
              </w:rPr>
              <w:fldChar w:fldCharType="separate"/>
            </w:r>
            <w:r w:rsidR="00BC493B">
              <w:rPr>
                <w:noProof/>
                <w:webHidden/>
                <w:sz w:val="28"/>
              </w:rPr>
              <w:t>3</w:t>
            </w:r>
            <w:r w:rsidR="007F35F3" w:rsidRPr="008B4539">
              <w:rPr>
                <w:noProof/>
                <w:webHidden/>
                <w:sz w:val="28"/>
              </w:rPr>
              <w:fldChar w:fldCharType="end"/>
            </w:r>
          </w:hyperlink>
        </w:p>
        <w:p w14:paraId="3177B612" w14:textId="6D16D0C9"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695" w:history="1">
            <w:r w:rsidR="007F35F3" w:rsidRPr="008B4539">
              <w:rPr>
                <w:rStyle w:val="af4"/>
                <w:noProof/>
                <w:color w:val="auto"/>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_Toc75352695 \h </w:instrText>
            </w:r>
            <w:r w:rsidR="007F35F3" w:rsidRPr="008B4539">
              <w:rPr>
                <w:noProof/>
                <w:webHidden/>
                <w:sz w:val="28"/>
              </w:rPr>
            </w:r>
            <w:r w:rsidR="007F35F3" w:rsidRPr="008B4539">
              <w:rPr>
                <w:noProof/>
                <w:webHidden/>
                <w:sz w:val="28"/>
              </w:rPr>
              <w:fldChar w:fldCharType="separate"/>
            </w:r>
            <w:r w:rsidR="00BC493B">
              <w:rPr>
                <w:noProof/>
                <w:webHidden/>
                <w:sz w:val="28"/>
              </w:rPr>
              <w:t>3</w:t>
            </w:r>
            <w:r w:rsidR="007F35F3" w:rsidRPr="008B4539">
              <w:rPr>
                <w:noProof/>
                <w:webHidden/>
                <w:sz w:val="28"/>
              </w:rPr>
              <w:fldChar w:fldCharType="end"/>
            </w:r>
          </w:hyperlink>
        </w:p>
        <w:p w14:paraId="5890A0C9" w14:textId="0C29AE2F"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696" w:history="1">
            <w:r w:rsidR="007F35F3" w:rsidRPr="008B4539">
              <w:rPr>
                <w:rStyle w:val="af4"/>
                <w:bCs/>
                <w:noProof/>
                <w:color w:val="auto"/>
                <w:sz w:val="28"/>
              </w:rPr>
              <w:t>3. Место дисциплины в структуре образовательной программы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_Toc75352696 \h </w:instrText>
            </w:r>
            <w:r w:rsidR="007F35F3" w:rsidRPr="008B4539">
              <w:rPr>
                <w:noProof/>
                <w:webHidden/>
                <w:sz w:val="28"/>
              </w:rPr>
            </w:r>
            <w:r w:rsidR="007F35F3" w:rsidRPr="008B4539">
              <w:rPr>
                <w:noProof/>
                <w:webHidden/>
                <w:sz w:val="28"/>
              </w:rPr>
              <w:fldChar w:fldCharType="separate"/>
            </w:r>
            <w:r w:rsidR="00BC493B">
              <w:rPr>
                <w:noProof/>
                <w:webHidden/>
                <w:sz w:val="28"/>
              </w:rPr>
              <w:t>4</w:t>
            </w:r>
            <w:r w:rsidR="007F35F3" w:rsidRPr="008B4539">
              <w:rPr>
                <w:noProof/>
                <w:webHidden/>
                <w:sz w:val="28"/>
              </w:rPr>
              <w:fldChar w:fldCharType="end"/>
            </w:r>
          </w:hyperlink>
        </w:p>
        <w:p w14:paraId="3F752D77" w14:textId="029AC371"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697" w:history="1">
            <w:r w:rsidR="007F35F3" w:rsidRPr="008B4539">
              <w:rPr>
                <w:rStyle w:val="af4"/>
                <w:bCs/>
                <w:noProof/>
                <w:color w:val="auto"/>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_Toc75352697 \h </w:instrText>
            </w:r>
            <w:r w:rsidR="007F35F3" w:rsidRPr="008B4539">
              <w:rPr>
                <w:noProof/>
                <w:webHidden/>
                <w:sz w:val="28"/>
              </w:rPr>
            </w:r>
            <w:r w:rsidR="007F35F3" w:rsidRPr="008B4539">
              <w:rPr>
                <w:noProof/>
                <w:webHidden/>
                <w:sz w:val="28"/>
              </w:rPr>
              <w:fldChar w:fldCharType="separate"/>
            </w:r>
            <w:r w:rsidR="00BC493B">
              <w:rPr>
                <w:noProof/>
                <w:webHidden/>
                <w:sz w:val="28"/>
              </w:rPr>
              <w:t>4</w:t>
            </w:r>
            <w:r w:rsidR="007F35F3" w:rsidRPr="008B4539">
              <w:rPr>
                <w:noProof/>
                <w:webHidden/>
                <w:sz w:val="28"/>
              </w:rPr>
              <w:fldChar w:fldCharType="end"/>
            </w:r>
          </w:hyperlink>
        </w:p>
        <w:p w14:paraId="0D5DFE08" w14:textId="27C3C6B1"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698" w:history="1">
            <w:r w:rsidR="007F35F3" w:rsidRPr="008B4539">
              <w:rPr>
                <w:rStyle w:val="af4"/>
                <w:bCs/>
                <w:noProof/>
                <w:color w:val="auto"/>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_Toc75352698 \h </w:instrText>
            </w:r>
            <w:r w:rsidR="007F35F3" w:rsidRPr="008B4539">
              <w:rPr>
                <w:noProof/>
                <w:webHidden/>
                <w:sz w:val="28"/>
              </w:rPr>
            </w:r>
            <w:r w:rsidR="007F35F3" w:rsidRPr="008B4539">
              <w:rPr>
                <w:noProof/>
                <w:webHidden/>
                <w:sz w:val="28"/>
              </w:rPr>
              <w:fldChar w:fldCharType="separate"/>
            </w:r>
            <w:r w:rsidR="00BC493B">
              <w:rPr>
                <w:noProof/>
                <w:webHidden/>
                <w:sz w:val="28"/>
              </w:rPr>
              <w:t>5</w:t>
            </w:r>
            <w:r w:rsidR="007F35F3" w:rsidRPr="008B4539">
              <w:rPr>
                <w:noProof/>
                <w:webHidden/>
                <w:sz w:val="28"/>
              </w:rPr>
              <w:fldChar w:fldCharType="end"/>
            </w:r>
          </w:hyperlink>
        </w:p>
        <w:p w14:paraId="69E73D8A" w14:textId="478DA9F0" w:rsidR="007F35F3" w:rsidRPr="008B4539" w:rsidRDefault="00F65DC0" w:rsidP="007F35F3">
          <w:pPr>
            <w:pStyle w:val="22"/>
            <w:tabs>
              <w:tab w:val="right" w:leader="dot" w:pos="10195"/>
            </w:tabs>
            <w:jc w:val="both"/>
            <w:rPr>
              <w:rFonts w:asciiTheme="minorHAnsi" w:eastAsiaTheme="minorEastAsia" w:hAnsiTheme="minorHAnsi" w:cstheme="minorBidi"/>
              <w:noProof/>
              <w:sz w:val="32"/>
              <w:szCs w:val="22"/>
            </w:rPr>
          </w:pPr>
          <w:hyperlink w:anchor="_Toc75352699" w:history="1">
            <w:r w:rsidR="007F35F3" w:rsidRPr="008B4539">
              <w:rPr>
                <w:rStyle w:val="af4"/>
                <w:noProof/>
                <w:color w:val="auto"/>
                <w:sz w:val="28"/>
              </w:rPr>
              <w:t>5.1. Содержание дисциплины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_Toc75352699 \h </w:instrText>
            </w:r>
            <w:r w:rsidR="007F35F3" w:rsidRPr="008B4539">
              <w:rPr>
                <w:noProof/>
                <w:webHidden/>
                <w:sz w:val="28"/>
              </w:rPr>
            </w:r>
            <w:r w:rsidR="007F35F3" w:rsidRPr="008B4539">
              <w:rPr>
                <w:noProof/>
                <w:webHidden/>
                <w:sz w:val="28"/>
              </w:rPr>
              <w:fldChar w:fldCharType="separate"/>
            </w:r>
            <w:r w:rsidR="00BC493B">
              <w:rPr>
                <w:noProof/>
                <w:webHidden/>
                <w:sz w:val="28"/>
              </w:rPr>
              <w:t>5</w:t>
            </w:r>
            <w:r w:rsidR="007F35F3" w:rsidRPr="008B4539">
              <w:rPr>
                <w:noProof/>
                <w:webHidden/>
                <w:sz w:val="28"/>
              </w:rPr>
              <w:fldChar w:fldCharType="end"/>
            </w:r>
          </w:hyperlink>
        </w:p>
        <w:p w14:paraId="6730BFA8" w14:textId="15D5ABDB" w:rsidR="007F35F3" w:rsidRPr="008B4539" w:rsidRDefault="00F65DC0" w:rsidP="007F35F3">
          <w:pPr>
            <w:pStyle w:val="22"/>
            <w:tabs>
              <w:tab w:val="right" w:leader="dot" w:pos="10195"/>
            </w:tabs>
            <w:jc w:val="both"/>
            <w:rPr>
              <w:rFonts w:asciiTheme="minorHAnsi" w:eastAsiaTheme="minorEastAsia" w:hAnsiTheme="minorHAnsi" w:cstheme="minorBidi"/>
              <w:noProof/>
              <w:sz w:val="32"/>
              <w:szCs w:val="22"/>
            </w:rPr>
          </w:pPr>
          <w:hyperlink w:anchor="_Toc75352700" w:history="1">
            <w:r w:rsidR="007F35F3" w:rsidRPr="008B4539">
              <w:rPr>
                <w:rStyle w:val="af4"/>
                <w:noProof/>
                <w:color w:val="auto"/>
                <w:sz w:val="28"/>
              </w:rPr>
              <w:t>5.2. Учебно – тематический план</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_Toc75352700 \h </w:instrText>
            </w:r>
            <w:r w:rsidR="007F35F3" w:rsidRPr="008B4539">
              <w:rPr>
                <w:noProof/>
                <w:webHidden/>
                <w:sz w:val="28"/>
              </w:rPr>
            </w:r>
            <w:r w:rsidR="007F35F3" w:rsidRPr="008B4539">
              <w:rPr>
                <w:noProof/>
                <w:webHidden/>
                <w:sz w:val="28"/>
              </w:rPr>
              <w:fldChar w:fldCharType="separate"/>
            </w:r>
            <w:r w:rsidR="00BC493B">
              <w:rPr>
                <w:noProof/>
                <w:webHidden/>
                <w:sz w:val="28"/>
              </w:rPr>
              <w:t>6</w:t>
            </w:r>
            <w:r w:rsidR="007F35F3" w:rsidRPr="008B4539">
              <w:rPr>
                <w:noProof/>
                <w:webHidden/>
                <w:sz w:val="28"/>
              </w:rPr>
              <w:fldChar w:fldCharType="end"/>
            </w:r>
          </w:hyperlink>
        </w:p>
        <w:p w14:paraId="543578C8" w14:textId="38F5554D" w:rsidR="007F35F3" w:rsidRPr="008B4539" w:rsidRDefault="00F65DC0" w:rsidP="007F35F3">
          <w:pPr>
            <w:pStyle w:val="22"/>
            <w:tabs>
              <w:tab w:val="right" w:leader="dot" w:pos="10195"/>
            </w:tabs>
            <w:jc w:val="both"/>
            <w:rPr>
              <w:rFonts w:asciiTheme="minorHAnsi" w:eastAsiaTheme="minorEastAsia" w:hAnsiTheme="minorHAnsi" w:cstheme="minorBidi"/>
              <w:noProof/>
              <w:sz w:val="32"/>
              <w:szCs w:val="22"/>
            </w:rPr>
          </w:pPr>
          <w:hyperlink w:anchor="_Toc75352701" w:history="1">
            <w:r w:rsidR="007F35F3" w:rsidRPr="008B4539">
              <w:rPr>
                <w:rStyle w:val="af4"/>
                <w:noProof/>
                <w:color w:val="auto"/>
                <w:sz w:val="28"/>
              </w:rPr>
              <w:t>5.3. Содержание семинаров, практических занятий</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_Toc75352701 \h </w:instrText>
            </w:r>
            <w:r w:rsidR="007F35F3" w:rsidRPr="008B4539">
              <w:rPr>
                <w:noProof/>
                <w:webHidden/>
                <w:sz w:val="28"/>
              </w:rPr>
            </w:r>
            <w:r w:rsidR="007F35F3" w:rsidRPr="008B4539">
              <w:rPr>
                <w:noProof/>
                <w:webHidden/>
                <w:sz w:val="28"/>
              </w:rPr>
              <w:fldChar w:fldCharType="separate"/>
            </w:r>
            <w:r w:rsidR="00BC493B">
              <w:rPr>
                <w:noProof/>
                <w:webHidden/>
                <w:sz w:val="28"/>
              </w:rPr>
              <w:t>7</w:t>
            </w:r>
            <w:r w:rsidR="007F35F3" w:rsidRPr="008B4539">
              <w:rPr>
                <w:noProof/>
                <w:webHidden/>
                <w:sz w:val="28"/>
              </w:rPr>
              <w:fldChar w:fldCharType="end"/>
            </w:r>
          </w:hyperlink>
        </w:p>
        <w:p w14:paraId="226767F3" w14:textId="51A55911"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02" w:history="1">
            <w:r w:rsidR="007F35F3" w:rsidRPr="008B4539">
              <w:rPr>
                <w:rStyle w:val="af4"/>
                <w:bCs/>
                <w:noProof/>
                <w:color w:val="auto"/>
                <w:sz w:val="28"/>
              </w:rPr>
              <w:t>6. Перечень учебно-методического обеспечения для самостоятельной работы обучающихся по дисциплине</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_Toc75352702 \h </w:instrText>
            </w:r>
            <w:r w:rsidR="007F35F3" w:rsidRPr="008B4539">
              <w:rPr>
                <w:noProof/>
                <w:webHidden/>
                <w:sz w:val="28"/>
              </w:rPr>
            </w:r>
            <w:r w:rsidR="007F35F3" w:rsidRPr="008B4539">
              <w:rPr>
                <w:noProof/>
                <w:webHidden/>
                <w:sz w:val="28"/>
              </w:rPr>
              <w:fldChar w:fldCharType="separate"/>
            </w:r>
            <w:r w:rsidR="00BC493B">
              <w:rPr>
                <w:noProof/>
                <w:webHidden/>
                <w:sz w:val="28"/>
              </w:rPr>
              <w:t>9</w:t>
            </w:r>
            <w:r w:rsidR="007F35F3" w:rsidRPr="008B4539">
              <w:rPr>
                <w:noProof/>
                <w:webHidden/>
                <w:sz w:val="28"/>
              </w:rPr>
              <w:fldChar w:fldCharType="end"/>
            </w:r>
          </w:hyperlink>
        </w:p>
        <w:p w14:paraId="740BA034" w14:textId="4DBE9536" w:rsidR="007F35F3" w:rsidRPr="008B4539" w:rsidRDefault="00F65DC0" w:rsidP="007F35F3">
          <w:pPr>
            <w:pStyle w:val="22"/>
            <w:tabs>
              <w:tab w:val="right" w:leader="dot" w:pos="10195"/>
            </w:tabs>
            <w:jc w:val="both"/>
            <w:rPr>
              <w:rFonts w:asciiTheme="minorHAnsi" w:eastAsiaTheme="minorEastAsia" w:hAnsiTheme="minorHAnsi" w:cstheme="minorBidi"/>
              <w:noProof/>
              <w:sz w:val="32"/>
              <w:szCs w:val="22"/>
            </w:rPr>
          </w:pPr>
          <w:hyperlink w:anchor="_Toc75352703" w:history="1">
            <w:r w:rsidR="007F35F3" w:rsidRPr="008B4539">
              <w:rPr>
                <w:rStyle w:val="af4"/>
                <w:noProof/>
                <w:color w:val="auto"/>
                <w:sz w:val="28"/>
              </w:rPr>
              <w:t>6.1. Перечень вопросов, отводимых на самостоятельное освоение дисциплины, формы внеаудиторной самостоятельной работы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_Toc75352703 \h </w:instrText>
            </w:r>
            <w:r w:rsidR="007F35F3" w:rsidRPr="008B4539">
              <w:rPr>
                <w:noProof/>
                <w:webHidden/>
                <w:sz w:val="28"/>
              </w:rPr>
            </w:r>
            <w:r w:rsidR="007F35F3" w:rsidRPr="008B4539">
              <w:rPr>
                <w:noProof/>
                <w:webHidden/>
                <w:sz w:val="28"/>
              </w:rPr>
              <w:fldChar w:fldCharType="separate"/>
            </w:r>
            <w:r w:rsidR="00BC493B">
              <w:rPr>
                <w:noProof/>
                <w:webHidden/>
                <w:sz w:val="28"/>
              </w:rPr>
              <w:t>9</w:t>
            </w:r>
            <w:r w:rsidR="007F35F3" w:rsidRPr="008B4539">
              <w:rPr>
                <w:noProof/>
                <w:webHidden/>
                <w:sz w:val="28"/>
              </w:rPr>
              <w:fldChar w:fldCharType="end"/>
            </w:r>
          </w:hyperlink>
        </w:p>
        <w:p w14:paraId="7D0DDD4D" w14:textId="7699EA61" w:rsidR="007F35F3" w:rsidRPr="008B4539" w:rsidRDefault="00F65DC0" w:rsidP="007F35F3">
          <w:pPr>
            <w:pStyle w:val="22"/>
            <w:tabs>
              <w:tab w:val="right" w:leader="dot" w:pos="10195"/>
            </w:tabs>
            <w:jc w:val="both"/>
            <w:rPr>
              <w:rFonts w:asciiTheme="minorHAnsi" w:eastAsiaTheme="minorEastAsia" w:hAnsiTheme="minorHAnsi" w:cstheme="minorBidi"/>
              <w:noProof/>
              <w:sz w:val="32"/>
              <w:szCs w:val="22"/>
            </w:rPr>
          </w:pPr>
          <w:hyperlink w:anchor="_Toc75352704" w:history="1">
            <w:r w:rsidR="007F35F3" w:rsidRPr="008B4539">
              <w:rPr>
                <w:rStyle w:val="af4"/>
                <w:noProof/>
                <w:color w:val="auto"/>
                <w:sz w:val="28"/>
              </w:rPr>
              <w:t>6.2. Перечень вопросов, заданий, тем для подготовки к текущему контролю (согласно таблице 2)</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_Toc75352704 \h </w:instrText>
            </w:r>
            <w:r w:rsidR="007F35F3" w:rsidRPr="008B4539">
              <w:rPr>
                <w:noProof/>
                <w:webHidden/>
                <w:sz w:val="28"/>
              </w:rPr>
            </w:r>
            <w:r w:rsidR="007F35F3" w:rsidRPr="008B4539">
              <w:rPr>
                <w:noProof/>
                <w:webHidden/>
                <w:sz w:val="28"/>
              </w:rPr>
              <w:fldChar w:fldCharType="separate"/>
            </w:r>
            <w:r w:rsidR="00BC493B">
              <w:rPr>
                <w:noProof/>
                <w:webHidden/>
                <w:sz w:val="28"/>
              </w:rPr>
              <w:t>11</w:t>
            </w:r>
            <w:r w:rsidR="007F35F3" w:rsidRPr="008B4539">
              <w:rPr>
                <w:noProof/>
                <w:webHidden/>
                <w:sz w:val="28"/>
              </w:rPr>
              <w:fldChar w:fldCharType="end"/>
            </w:r>
          </w:hyperlink>
        </w:p>
        <w:p w14:paraId="17EFE144" w14:textId="61E3F63A"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05" w:history="1">
            <w:r w:rsidR="007F35F3" w:rsidRPr="008B4539">
              <w:rPr>
                <w:rStyle w:val="af4"/>
                <w:noProof/>
                <w:color w:val="auto"/>
                <w:sz w:val="28"/>
              </w:rPr>
              <w:t>7. Фонд оценочных средств для проведения промежуточной аттестации обучающихся по дисциплине</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_Toc75352705 \h </w:instrText>
            </w:r>
            <w:r w:rsidR="007F35F3" w:rsidRPr="008B4539">
              <w:rPr>
                <w:noProof/>
                <w:webHidden/>
                <w:sz w:val="28"/>
              </w:rPr>
            </w:r>
            <w:r w:rsidR="007F35F3" w:rsidRPr="008B4539">
              <w:rPr>
                <w:noProof/>
                <w:webHidden/>
                <w:sz w:val="28"/>
              </w:rPr>
              <w:fldChar w:fldCharType="separate"/>
            </w:r>
            <w:r w:rsidR="00BC493B">
              <w:rPr>
                <w:noProof/>
                <w:webHidden/>
                <w:sz w:val="28"/>
              </w:rPr>
              <w:t>14</w:t>
            </w:r>
            <w:r w:rsidR="007F35F3" w:rsidRPr="008B4539">
              <w:rPr>
                <w:noProof/>
                <w:webHidden/>
                <w:sz w:val="28"/>
              </w:rPr>
              <w:fldChar w:fldCharType="end"/>
            </w:r>
          </w:hyperlink>
        </w:p>
        <w:p w14:paraId="68A19EC7" w14:textId="585DD5B4"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06" w:history="1">
            <w:r w:rsidR="007F35F3" w:rsidRPr="008B4539">
              <w:rPr>
                <w:rStyle w:val="af4"/>
                <w:noProof/>
                <w:color w:val="auto"/>
                <w:sz w:val="28"/>
              </w:rPr>
              <w:t>8. Перечень основной и дополнительной учебной литературы, необходимой для освоения дисциплины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_Toc75352706 \h </w:instrText>
            </w:r>
            <w:r w:rsidR="007F35F3" w:rsidRPr="008B4539">
              <w:rPr>
                <w:noProof/>
                <w:webHidden/>
                <w:sz w:val="28"/>
              </w:rPr>
            </w:r>
            <w:r w:rsidR="007F35F3" w:rsidRPr="008B4539">
              <w:rPr>
                <w:noProof/>
                <w:webHidden/>
                <w:sz w:val="28"/>
              </w:rPr>
              <w:fldChar w:fldCharType="separate"/>
            </w:r>
            <w:r w:rsidR="00BC493B">
              <w:rPr>
                <w:noProof/>
                <w:webHidden/>
                <w:sz w:val="28"/>
              </w:rPr>
              <w:t>28</w:t>
            </w:r>
            <w:r w:rsidR="007F35F3" w:rsidRPr="008B4539">
              <w:rPr>
                <w:noProof/>
                <w:webHidden/>
                <w:sz w:val="28"/>
              </w:rPr>
              <w:fldChar w:fldCharType="end"/>
            </w:r>
          </w:hyperlink>
        </w:p>
        <w:p w14:paraId="1B553786" w14:textId="73EF4286"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07" w:history="1">
            <w:r w:rsidR="007F35F3" w:rsidRPr="008B4539">
              <w:rPr>
                <w:rStyle w:val="af4"/>
                <w:noProof/>
                <w:color w:val="auto"/>
                <w:sz w:val="28"/>
              </w:rPr>
              <w:t>9. П</w:t>
            </w:r>
            <w:r w:rsidR="007F35F3" w:rsidRPr="008B4539">
              <w:rPr>
                <w:rStyle w:val="af4"/>
                <w:bCs/>
                <w:noProof/>
                <w:color w:val="auto"/>
                <w:sz w:val="28"/>
              </w:rPr>
              <w:t>еречень ресурсов информационно-телекоммуникационной сети «Интернет», необходимых для освоения дисциплины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_Toc75352707 \h </w:instrText>
            </w:r>
            <w:r w:rsidR="007F35F3" w:rsidRPr="008B4539">
              <w:rPr>
                <w:noProof/>
                <w:webHidden/>
                <w:sz w:val="28"/>
              </w:rPr>
            </w:r>
            <w:r w:rsidR="007F35F3" w:rsidRPr="008B4539">
              <w:rPr>
                <w:noProof/>
                <w:webHidden/>
                <w:sz w:val="28"/>
              </w:rPr>
              <w:fldChar w:fldCharType="separate"/>
            </w:r>
            <w:r w:rsidR="00BC493B">
              <w:rPr>
                <w:noProof/>
                <w:webHidden/>
                <w:sz w:val="28"/>
              </w:rPr>
              <w:t>29</w:t>
            </w:r>
            <w:r w:rsidR="007F35F3" w:rsidRPr="008B4539">
              <w:rPr>
                <w:noProof/>
                <w:webHidden/>
                <w:sz w:val="28"/>
              </w:rPr>
              <w:fldChar w:fldCharType="end"/>
            </w:r>
          </w:hyperlink>
        </w:p>
        <w:p w14:paraId="2F3FD37E" w14:textId="480A827C"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08" w:history="1">
            <w:r w:rsidR="007F35F3" w:rsidRPr="008B4539">
              <w:rPr>
                <w:rStyle w:val="af4"/>
                <w:noProof/>
                <w:color w:val="auto"/>
                <w:sz w:val="28"/>
              </w:rPr>
              <w:t>10. Методические указания для обучающихся по освоению дисциплины</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_Toc75352708 \h </w:instrText>
            </w:r>
            <w:r w:rsidR="007F35F3" w:rsidRPr="008B4539">
              <w:rPr>
                <w:noProof/>
                <w:webHidden/>
                <w:sz w:val="28"/>
              </w:rPr>
            </w:r>
            <w:r w:rsidR="007F35F3" w:rsidRPr="008B4539">
              <w:rPr>
                <w:noProof/>
                <w:webHidden/>
                <w:sz w:val="28"/>
              </w:rPr>
              <w:fldChar w:fldCharType="separate"/>
            </w:r>
            <w:r w:rsidR="00BC493B">
              <w:rPr>
                <w:noProof/>
                <w:webHidden/>
                <w:sz w:val="28"/>
              </w:rPr>
              <w:t>29</w:t>
            </w:r>
            <w:r w:rsidR="007F35F3" w:rsidRPr="008B4539">
              <w:rPr>
                <w:noProof/>
                <w:webHidden/>
                <w:sz w:val="28"/>
              </w:rPr>
              <w:fldChar w:fldCharType="end"/>
            </w:r>
          </w:hyperlink>
        </w:p>
        <w:p w14:paraId="3EA14B03" w14:textId="7252A52D"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09" w:history="1">
            <w:r w:rsidR="007F35F3" w:rsidRPr="008B4539">
              <w:rPr>
                <w:rStyle w:val="af4"/>
                <w:bCs/>
                <w:noProof/>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_Toc75352709 \h </w:instrText>
            </w:r>
            <w:r w:rsidR="007F35F3" w:rsidRPr="008B4539">
              <w:rPr>
                <w:noProof/>
                <w:webHidden/>
                <w:sz w:val="28"/>
              </w:rPr>
            </w:r>
            <w:r w:rsidR="007F35F3" w:rsidRPr="008B4539">
              <w:rPr>
                <w:noProof/>
                <w:webHidden/>
                <w:sz w:val="28"/>
              </w:rPr>
              <w:fldChar w:fldCharType="separate"/>
            </w:r>
            <w:r w:rsidR="00BC493B">
              <w:rPr>
                <w:noProof/>
                <w:webHidden/>
                <w:sz w:val="28"/>
              </w:rPr>
              <w:t>34</w:t>
            </w:r>
            <w:r w:rsidR="007F35F3" w:rsidRPr="008B4539">
              <w:rPr>
                <w:noProof/>
                <w:webHidden/>
                <w:sz w:val="28"/>
              </w:rPr>
              <w:fldChar w:fldCharType="end"/>
            </w:r>
          </w:hyperlink>
        </w:p>
        <w:p w14:paraId="4CC77B72" w14:textId="3CEF5751" w:rsidR="007F35F3" w:rsidRPr="008B4539" w:rsidRDefault="00F65DC0" w:rsidP="007F35F3">
          <w:pPr>
            <w:pStyle w:val="13"/>
            <w:tabs>
              <w:tab w:val="right" w:leader="dot" w:pos="10195"/>
            </w:tabs>
            <w:jc w:val="both"/>
            <w:rPr>
              <w:rFonts w:asciiTheme="minorHAnsi" w:eastAsiaTheme="minorEastAsia" w:hAnsiTheme="minorHAnsi" w:cstheme="minorBidi"/>
              <w:noProof/>
              <w:sz w:val="32"/>
              <w:szCs w:val="22"/>
            </w:rPr>
          </w:pPr>
          <w:hyperlink w:anchor="_Toc75352710" w:history="1">
            <w:r w:rsidR="007F35F3" w:rsidRPr="008B4539">
              <w:rPr>
                <w:rStyle w:val="af4"/>
                <w:bCs/>
                <w:noProof/>
                <w:color w:val="auto"/>
                <w:sz w:val="28"/>
              </w:rPr>
              <w:t>12. Описание материально-технической базы, необходимой для осуществления образовательного процесса по дисциплине</w:t>
            </w:r>
            <w:r w:rsidR="007F35F3" w:rsidRPr="008B4539">
              <w:rPr>
                <w:noProof/>
                <w:webHidden/>
                <w:sz w:val="28"/>
              </w:rPr>
              <w:tab/>
            </w:r>
            <w:r w:rsidR="007F35F3" w:rsidRPr="008B4539">
              <w:rPr>
                <w:noProof/>
                <w:webHidden/>
                <w:sz w:val="28"/>
              </w:rPr>
              <w:fldChar w:fldCharType="begin"/>
            </w:r>
            <w:r w:rsidR="007F35F3" w:rsidRPr="008B4539">
              <w:rPr>
                <w:noProof/>
                <w:webHidden/>
                <w:sz w:val="28"/>
              </w:rPr>
              <w:instrText xml:space="preserve"> PAGEREF _Toc75352710 \h </w:instrText>
            </w:r>
            <w:r w:rsidR="007F35F3" w:rsidRPr="008B4539">
              <w:rPr>
                <w:noProof/>
                <w:webHidden/>
                <w:sz w:val="28"/>
              </w:rPr>
            </w:r>
            <w:r w:rsidR="007F35F3" w:rsidRPr="008B4539">
              <w:rPr>
                <w:noProof/>
                <w:webHidden/>
                <w:sz w:val="28"/>
              </w:rPr>
              <w:fldChar w:fldCharType="separate"/>
            </w:r>
            <w:r w:rsidR="00BC493B">
              <w:rPr>
                <w:noProof/>
                <w:webHidden/>
                <w:sz w:val="28"/>
              </w:rPr>
              <w:t>34</w:t>
            </w:r>
            <w:r w:rsidR="007F35F3" w:rsidRPr="008B4539">
              <w:rPr>
                <w:noProof/>
                <w:webHidden/>
                <w:sz w:val="28"/>
              </w:rPr>
              <w:fldChar w:fldCharType="end"/>
            </w:r>
          </w:hyperlink>
        </w:p>
        <w:p w14:paraId="2C2FE4E0" w14:textId="01E649DA" w:rsidR="00BF2ECB" w:rsidRPr="008B4539" w:rsidRDefault="00BF2ECB">
          <w:r w:rsidRPr="008B4539">
            <w:rPr>
              <w:b/>
              <w:bCs/>
              <w:sz w:val="28"/>
              <w:szCs w:val="28"/>
            </w:rPr>
            <w:fldChar w:fldCharType="end"/>
          </w:r>
        </w:p>
      </w:sdtContent>
    </w:sdt>
    <w:p w14:paraId="57F038A3" w14:textId="621A79B7" w:rsidR="00242409" w:rsidRPr="008B4539" w:rsidRDefault="00242409">
      <w:pPr>
        <w:widowControl/>
        <w:autoSpaceDE/>
        <w:autoSpaceDN/>
        <w:adjustRightInd/>
        <w:spacing w:after="200" w:line="276" w:lineRule="auto"/>
        <w:rPr>
          <w:b/>
          <w:sz w:val="28"/>
          <w:szCs w:val="28"/>
        </w:rPr>
      </w:pPr>
      <w:r w:rsidRPr="008B4539">
        <w:rPr>
          <w:b/>
          <w:sz w:val="28"/>
          <w:szCs w:val="28"/>
        </w:rPr>
        <w:br w:type="page"/>
      </w:r>
    </w:p>
    <w:p w14:paraId="242855EB" w14:textId="596D7A0D" w:rsidR="00C52F7B" w:rsidRPr="008B4539" w:rsidRDefault="00C52F7B" w:rsidP="00BF2ECB">
      <w:pPr>
        <w:pStyle w:val="1"/>
        <w:ind w:firstLine="709"/>
        <w:rPr>
          <w:rFonts w:ascii="Times New Roman" w:hAnsi="Times New Roman" w:cs="Times New Roman"/>
          <w:b/>
          <w:color w:val="auto"/>
          <w:sz w:val="28"/>
          <w:szCs w:val="28"/>
        </w:rPr>
      </w:pPr>
      <w:bookmarkStart w:id="0" w:name="_Toc75352694"/>
      <w:r w:rsidRPr="008B4539">
        <w:rPr>
          <w:rFonts w:ascii="Times New Roman" w:hAnsi="Times New Roman" w:cs="Times New Roman"/>
          <w:b/>
          <w:color w:val="auto"/>
          <w:sz w:val="28"/>
          <w:szCs w:val="28"/>
        </w:rPr>
        <w:lastRenderedPageBreak/>
        <w:t xml:space="preserve">1. Наименование </w:t>
      </w:r>
      <w:r w:rsidR="000C5D47" w:rsidRPr="008B4539">
        <w:rPr>
          <w:rFonts w:ascii="Times New Roman" w:hAnsi="Times New Roman" w:cs="Times New Roman"/>
          <w:b/>
          <w:color w:val="auto"/>
          <w:sz w:val="28"/>
          <w:szCs w:val="28"/>
        </w:rPr>
        <w:t>дисциплины</w:t>
      </w:r>
      <w:bookmarkEnd w:id="0"/>
      <w:r w:rsidRPr="008B4539">
        <w:rPr>
          <w:rFonts w:ascii="Times New Roman" w:hAnsi="Times New Roman" w:cs="Times New Roman"/>
          <w:b/>
          <w:color w:val="auto"/>
          <w:sz w:val="28"/>
          <w:szCs w:val="28"/>
        </w:rPr>
        <w:t xml:space="preserve"> </w:t>
      </w:r>
    </w:p>
    <w:p w14:paraId="65795C04" w14:textId="5ABD65C4" w:rsidR="00690217" w:rsidRPr="008B4539" w:rsidRDefault="00690217" w:rsidP="00F95658">
      <w:pPr>
        <w:tabs>
          <w:tab w:val="left" w:pos="540"/>
        </w:tabs>
        <w:ind w:firstLine="709"/>
        <w:contextualSpacing/>
        <w:jc w:val="both"/>
        <w:rPr>
          <w:iCs/>
          <w:sz w:val="28"/>
          <w:szCs w:val="28"/>
        </w:rPr>
      </w:pPr>
      <w:r w:rsidRPr="008B4539">
        <w:rPr>
          <w:iCs/>
          <w:sz w:val="28"/>
          <w:szCs w:val="28"/>
        </w:rPr>
        <w:t>Финансово-экономическое обеспечение деятельности органов власти</w:t>
      </w:r>
    </w:p>
    <w:p w14:paraId="5CA2F3F8" w14:textId="77777777" w:rsidR="00690217" w:rsidRPr="008B4539" w:rsidRDefault="00690217" w:rsidP="00F95658">
      <w:pPr>
        <w:tabs>
          <w:tab w:val="left" w:pos="540"/>
        </w:tabs>
        <w:ind w:firstLine="709"/>
        <w:contextualSpacing/>
        <w:jc w:val="both"/>
        <w:rPr>
          <w:b/>
          <w:sz w:val="28"/>
          <w:szCs w:val="28"/>
        </w:rPr>
      </w:pPr>
    </w:p>
    <w:p w14:paraId="31D3666E" w14:textId="7BCC032E" w:rsidR="0088321E" w:rsidRPr="008B4539" w:rsidRDefault="00C52F7B" w:rsidP="00BF2ECB">
      <w:pPr>
        <w:pStyle w:val="1"/>
        <w:spacing w:before="0"/>
        <w:ind w:firstLine="709"/>
        <w:jc w:val="both"/>
        <w:rPr>
          <w:rFonts w:ascii="Times New Roman" w:hAnsi="Times New Roman" w:cs="Times New Roman"/>
          <w:b/>
          <w:color w:val="auto"/>
          <w:sz w:val="28"/>
          <w:szCs w:val="28"/>
        </w:rPr>
      </w:pPr>
      <w:bookmarkStart w:id="1" w:name="_Toc75352695"/>
      <w:r w:rsidRPr="008B4539">
        <w:rPr>
          <w:rFonts w:ascii="Times New Roman" w:hAnsi="Times New Roman" w:cs="Times New Roman"/>
          <w:b/>
          <w:color w:val="auto"/>
          <w:sz w:val="28"/>
          <w:szCs w:val="28"/>
        </w:rPr>
        <w:t>2.</w:t>
      </w:r>
      <w:r w:rsidR="00901E20" w:rsidRPr="008B4539">
        <w:rPr>
          <w:rFonts w:ascii="Times New Roman" w:hAnsi="Times New Roman" w:cs="Times New Roman"/>
          <w:b/>
          <w:color w:val="auto"/>
          <w:sz w:val="28"/>
          <w:szCs w:val="28"/>
        </w:rPr>
        <w:t xml:space="preserve"> Перечень планируемы</w:t>
      </w:r>
      <w:bookmarkStart w:id="2" w:name="_GoBack"/>
      <w:bookmarkEnd w:id="2"/>
      <w:r w:rsidR="00901E20" w:rsidRPr="008B4539">
        <w:rPr>
          <w:rFonts w:ascii="Times New Roman" w:hAnsi="Times New Roman" w:cs="Times New Roman"/>
          <w:b/>
          <w:color w:val="auto"/>
          <w:sz w:val="28"/>
          <w:szCs w:val="28"/>
        </w:rPr>
        <w:t>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E34254E" w14:textId="77777777" w:rsidR="00231A8B" w:rsidRPr="008B4539" w:rsidRDefault="00231A8B" w:rsidP="00F95658">
      <w:pPr>
        <w:ind w:firstLine="709"/>
        <w:jc w:val="both"/>
        <w:rPr>
          <w:sz w:val="28"/>
          <w:szCs w:val="28"/>
        </w:rPr>
      </w:pPr>
      <w:bookmarkStart w:id="3" w:name="_Hlk102649930"/>
    </w:p>
    <w:tbl>
      <w:tblPr>
        <w:tblStyle w:val="a8"/>
        <w:tblW w:w="5000" w:type="pct"/>
        <w:tblLayout w:type="fixed"/>
        <w:tblLook w:val="04A0" w:firstRow="1" w:lastRow="0" w:firstColumn="1" w:lastColumn="0" w:noHBand="0" w:noVBand="1"/>
      </w:tblPr>
      <w:tblGrid>
        <w:gridCol w:w="1674"/>
        <w:gridCol w:w="2008"/>
        <w:gridCol w:w="2906"/>
        <w:gridCol w:w="3607"/>
      </w:tblGrid>
      <w:tr w:rsidR="008B4539" w:rsidRPr="008B4539" w14:paraId="0705CE4F" w14:textId="77777777" w:rsidTr="006818E6">
        <w:tc>
          <w:tcPr>
            <w:tcW w:w="821" w:type="pct"/>
          </w:tcPr>
          <w:p w14:paraId="0405442D" w14:textId="244DF6AC" w:rsidR="006B5B4D" w:rsidRPr="008B4539" w:rsidRDefault="006B5B4D" w:rsidP="00242409">
            <w:pPr>
              <w:tabs>
                <w:tab w:val="left" w:pos="540"/>
              </w:tabs>
              <w:contextualSpacing/>
              <w:jc w:val="both"/>
              <w:rPr>
                <w:sz w:val="24"/>
                <w:szCs w:val="28"/>
              </w:rPr>
            </w:pPr>
            <w:r w:rsidRPr="008B4539">
              <w:rPr>
                <w:sz w:val="24"/>
                <w:szCs w:val="28"/>
              </w:rPr>
              <w:t>Код компетенции</w:t>
            </w:r>
          </w:p>
        </w:tc>
        <w:tc>
          <w:tcPr>
            <w:tcW w:w="985" w:type="pct"/>
          </w:tcPr>
          <w:p w14:paraId="59152AD8" w14:textId="77777777" w:rsidR="006B5B4D" w:rsidRPr="008B4539" w:rsidRDefault="006B5B4D" w:rsidP="00242409">
            <w:pPr>
              <w:tabs>
                <w:tab w:val="left" w:pos="540"/>
              </w:tabs>
              <w:contextualSpacing/>
              <w:jc w:val="both"/>
              <w:rPr>
                <w:sz w:val="24"/>
                <w:szCs w:val="28"/>
              </w:rPr>
            </w:pPr>
            <w:r w:rsidRPr="008B4539">
              <w:rPr>
                <w:sz w:val="24"/>
                <w:szCs w:val="28"/>
              </w:rPr>
              <w:t>Наименование компетенции</w:t>
            </w:r>
          </w:p>
        </w:tc>
        <w:tc>
          <w:tcPr>
            <w:tcW w:w="1425" w:type="pct"/>
          </w:tcPr>
          <w:p w14:paraId="1C1978A9" w14:textId="104B5136" w:rsidR="006B5B4D" w:rsidRPr="008B4539" w:rsidRDefault="006B5B4D" w:rsidP="00E70125">
            <w:pPr>
              <w:tabs>
                <w:tab w:val="left" w:pos="540"/>
              </w:tabs>
              <w:contextualSpacing/>
              <w:jc w:val="both"/>
              <w:rPr>
                <w:sz w:val="24"/>
                <w:szCs w:val="28"/>
              </w:rPr>
            </w:pPr>
            <w:r w:rsidRPr="008B4539">
              <w:rPr>
                <w:sz w:val="24"/>
                <w:szCs w:val="28"/>
              </w:rPr>
              <w:t>Индикаторы достижения компетенции</w:t>
            </w:r>
          </w:p>
        </w:tc>
        <w:tc>
          <w:tcPr>
            <w:tcW w:w="1769" w:type="pct"/>
          </w:tcPr>
          <w:p w14:paraId="1836BD38" w14:textId="12639943" w:rsidR="006B5B4D" w:rsidRPr="008B4539" w:rsidRDefault="00E70125" w:rsidP="00E70125">
            <w:pPr>
              <w:tabs>
                <w:tab w:val="left" w:pos="540"/>
              </w:tabs>
              <w:contextualSpacing/>
              <w:jc w:val="both"/>
              <w:rPr>
                <w:sz w:val="24"/>
                <w:szCs w:val="28"/>
              </w:rPr>
            </w:pPr>
            <w:r w:rsidRPr="008B4539">
              <w:rPr>
                <w:sz w:val="24"/>
                <w:szCs w:val="28"/>
              </w:rPr>
              <w:t>Результаты обучения (</w:t>
            </w:r>
            <w:r w:rsidR="006B5B4D" w:rsidRPr="008B4539">
              <w:rPr>
                <w:sz w:val="24"/>
                <w:szCs w:val="28"/>
              </w:rPr>
              <w:t>умения</w:t>
            </w:r>
            <w:r w:rsidR="00FC38B2" w:rsidRPr="008B4539">
              <w:rPr>
                <w:sz w:val="24"/>
                <w:szCs w:val="28"/>
              </w:rPr>
              <w:t xml:space="preserve"> и знания</w:t>
            </w:r>
            <w:r w:rsidR="006B5B4D" w:rsidRPr="008B4539">
              <w:rPr>
                <w:sz w:val="24"/>
                <w:szCs w:val="28"/>
              </w:rPr>
              <w:t>), соотнесенные с индикаторами достижения компетенции</w:t>
            </w:r>
          </w:p>
        </w:tc>
      </w:tr>
      <w:tr w:rsidR="008B4539" w:rsidRPr="008B4539" w14:paraId="5FECBA94" w14:textId="77777777" w:rsidTr="006818E6">
        <w:tc>
          <w:tcPr>
            <w:tcW w:w="821" w:type="pct"/>
            <w:vMerge w:val="restart"/>
          </w:tcPr>
          <w:p w14:paraId="04C872B0" w14:textId="6D490BC4" w:rsidR="00EA161B" w:rsidRPr="008B4539" w:rsidRDefault="00231A8B" w:rsidP="00242409">
            <w:pPr>
              <w:tabs>
                <w:tab w:val="left" w:pos="540"/>
              </w:tabs>
              <w:contextualSpacing/>
              <w:jc w:val="both"/>
              <w:rPr>
                <w:sz w:val="24"/>
                <w:szCs w:val="28"/>
              </w:rPr>
            </w:pPr>
            <w:bookmarkStart w:id="4" w:name="_Hlk73615730"/>
            <w:r w:rsidRPr="008B4539">
              <w:rPr>
                <w:sz w:val="28"/>
                <w:szCs w:val="28"/>
              </w:rPr>
              <w:t>ПКН-6</w:t>
            </w:r>
          </w:p>
        </w:tc>
        <w:tc>
          <w:tcPr>
            <w:tcW w:w="985" w:type="pct"/>
            <w:vMerge w:val="restart"/>
          </w:tcPr>
          <w:p w14:paraId="18E47014" w14:textId="63CF8B85" w:rsidR="00EA161B" w:rsidRPr="008B4539" w:rsidRDefault="00231A8B" w:rsidP="00242409">
            <w:pPr>
              <w:tabs>
                <w:tab w:val="left" w:pos="540"/>
              </w:tabs>
              <w:contextualSpacing/>
              <w:jc w:val="both"/>
              <w:rPr>
                <w:sz w:val="24"/>
                <w:szCs w:val="28"/>
              </w:rPr>
            </w:pPr>
            <w:r w:rsidRPr="008B4539">
              <w:rPr>
                <w:sz w:val="24"/>
                <w:szCs w:val="28"/>
              </w:rPr>
              <w:t>Способность обеспечивать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 в которой государственные гражданские и муниципальные служащие исполняют должностные обязанности, в т. ч. с учетом специализации направлений профессиональной служебной деятельности</w:t>
            </w:r>
          </w:p>
        </w:tc>
        <w:tc>
          <w:tcPr>
            <w:tcW w:w="1425" w:type="pct"/>
          </w:tcPr>
          <w:p w14:paraId="0EAC7434" w14:textId="531909FF" w:rsidR="00EA161B" w:rsidRPr="008B4539" w:rsidRDefault="00EA161B" w:rsidP="00242409">
            <w:pPr>
              <w:tabs>
                <w:tab w:val="left" w:pos="540"/>
              </w:tabs>
              <w:contextualSpacing/>
              <w:jc w:val="both"/>
              <w:rPr>
                <w:sz w:val="24"/>
                <w:szCs w:val="28"/>
              </w:rPr>
            </w:pPr>
            <w:r w:rsidRPr="008B4539">
              <w:rPr>
                <w:sz w:val="24"/>
                <w:szCs w:val="28"/>
              </w:rPr>
              <w:t>1.</w:t>
            </w:r>
            <w:r w:rsidRPr="008B4539">
              <w:rPr>
                <w:sz w:val="24"/>
                <w:szCs w:val="28"/>
              </w:rPr>
              <w:tab/>
            </w:r>
            <w:r w:rsidR="00922D45" w:rsidRPr="008B4539">
              <w:rPr>
                <w:sz w:val="24"/>
                <w:szCs w:val="28"/>
              </w:rPr>
              <w:t>Обеспечивает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w:t>
            </w:r>
          </w:p>
        </w:tc>
        <w:tc>
          <w:tcPr>
            <w:tcW w:w="1769" w:type="pct"/>
          </w:tcPr>
          <w:p w14:paraId="4979946C" w14:textId="77777777" w:rsidR="005501E5" w:rsidRPr="008B4539" w:rsidRDefault="005501E5" w:rsidP="005501E5">
            <w:pPr>
              <w:tabs>
                <w:tab w:val="left" w:pos="540"/>
              </w:tabs>
              <w:contextualSpacing/>
              <w:jc w:val="both"/>
              <w:rPr>
                <w:sz w:val="24"/>
                <w:szCs w:val="28"/>
              </w:rPr>
            </w:pPr>
            <w:r w:rsidRPr="008B4539">
              <w:rPr>
                <w:sz w:val="24"/>
                <w:szCs w:val="28"/>
              </w:rPr>
              <w:t>Знать: методические подходы к оценке качества оказываемых услуг и эффективности бюджетных расходов, определению эффективных форм финансового обеспечения оказания государственных услуг</w:t>
            </w:r>
          </w:p>
          <w:p w14:paraId="08F2A691" w14:textId="583FE1FA" w:rsidR="000C7A67" w:rsidRPr="008B4539" w:rsidRDefault="005501E5" w:rsidP="005501E5">
            <w:pPr>
              <w:tabs>
                <w:tab w:val="left" w:pos="540"/>
              </w:tabs>
              <w:contextualSpacing/>
              <w:jc w:val="both"/>
              <w:rPr>
                <w:sz w:val="24"/>
                <w:szCs w:val="28"/>
              </w:rPr>
            </w:pPr>
            <w:r w:rsidRPr="008B4539">
              <w:rPr>
                <w:sz w:val="24"/>
                <w:szCs w:val="28"/>
              </w:rPr>
              <w:t>Уметь: проводить оценку качества оказываемых услуг и эффективности бюджетных расходов, определению эффективных форм финансового обеспечения оказания государственных услуг</w:t>
            </w:r>
          </w:p>
        </w:tc>
      </w:tr>
      <w:tr w:rsidR="008B4539" w:rsidRPr="008B4539" w14:paraId="5ED14C13" w14:textId="77777777" w:rsidTr="006818E6">
        <w:trPr>
          <w:trHeight w:val="4426"/>
        </w:trPr>
        <w:tc>
          <w:tcPr>
            <w:tcW w:w="821" w:type="pct"/>
            <w:vMerge/>
          </w:tcPr>
          <w:p w14:paraId="17BE988F" w14:textId="77777777" w:rsidR="005501E5" w:rsidRPr="008B4539" w:rsidRDefault="005501E5" w:rsidP="005501E5">
            <w:pPr>
              <w:tabs>
                <w:tab w:val="left" w:pos="540"/>
              </w:tabs>
              <w:contextualSpacing/>
              <w:jc w:val="both"/>
              <w:rPr>
                <w:sz w:val="24"/>
                <w:szCs w:val="28"/>
              </w:rPr>
            </w:pPr>
          </w:p>
        </w:tc>
        <w:tc>
          <w:tcPr>
            <w:tcW w:w="985" w:type="pct"/>
            <w:vMerge/>
          </w:tcPr>
          <w:p w14:paraId="05EF62CB" w14:textId="77777777" w:rsidR="005501E5" w:rsidRPr="008B4539" w:rsidRDefault="005501E5" w:rsidP="005501E5">
            <w:pPr>
              <w:tabs>
                <w:tab w:val="left" w:pos="540"/>
              </w:tabs>
              <w:ind w:firstLine="709"/>
              <w:contextualSpacing/>
              <w:jc w:val="both"/>
              <w:rPr>
                <w:sz w:val="24"/>
                <w:szCs w:val="28"/>
              </w:rPr>
            </w:pPr>
          </w:p>
        </w:tc>
        <w:tc>
          <w:tcPr>
            <w:tcW w:w="1425" w:type="pct"/>
          </w:tcPr>
          <w:p w14:paraId="4BADCC1A" w14:textId="46DA6322" w:rsidR="005501E5" w:rsidRPr="008B4539" w:rsidRDefault="005501E5" w:rsidP="005501E5">
            <w:pPr>
              <w:tabs>
                <w:tab w:val="left" w:pos="540"/>
              </w:tabs>
              <w:contextualSpacing/>
              <w:jc w:val="both"/>
              <w:rPr>
                <w:sz w:val="24"/>
                <w:szCs w:val="28"/>
              </w:rPr>
            </w:pPr>
            <w:r w:rsidRPr="008B4539">
              <w:rPr>
                <w:sz w:val="24"/>
                <w:szCs w:val="28"/>
              </w:rPr>
              <w:t>2.</w:t>
            </w:r>
            <w:r w:rsidRPr="008B4539">
              <w:rPr>
                <w:sz w:val="24"/>
                <w:szCs w:val="28"/>
              </w:rPr>
              <w:tab/>
              <w:t xml:space="preserve">Анализирует состояние государственных и муниципальных ресурсов, определяет экономические последствия подготавливаемых и принятых решений.  </w:t>
            </w:r>
          </w:p>
        </w:tc>
        <w:tc>
          <w:tcPr>
            <w:tcW w:w="1769" w:type="pct"/>
          </w:tcPr>
          <w:p w14:paraId="078E96F7" w14:textId="77777777" w:rsidR="005501E5" w:rsidRPr="008B4539" w:rsidRDefault="005501E5" w:rsidP="005501E5">
            <w:pPr>
              <w:tabs>
                <w:tab w:val="left" w:pos="540"/>
              </w:tabs>
              <w:contextualSpacing/>
              <w:jc w:val="both"/>
              <w:rPr>
                <w:sz w:val="24"/>
                <w:szCs w:val="28"/>
              </w:rPr>
            </w:pPr>
            <w:r w:rsidRPr="008B4539">
              <w:rPr>
                <w:sz w:val="24"/>
                <w:szCs w:val="28"/>
              </w:rPr>
              <w:t>Знать: нормативные материалы по вопросам оценки деятельности государственных органов и лиц, замещающих должности государственной гражданской службы Российской Федерации;</w:t>
            </w:r>
          </w:p>
          <w:p w14:paraId="657BF0C9" w14:textId="0442355C" w:rsidR="005501E5" w:rsidRPr="008B4539" w:rsidRDefault="005501E5" w:rsidP="005501E5">
            <w:pPr>
              <w:tabs>
                <w:tab w:val="left" w:pos="540"/>
              </w:tabs>
              <w:contextualSpacing/>
              <w:jc w:val="both"/>
              <w:rPr>
                <w:sz w:val="24"/>
                <w:szCs w:val="28"/>
              </w:rPr>
            </w:pPr>
            <w:r w:rsidRPr="008B4539">
              <w:rPr>
                <w:sz w:val="24"/>
                <w:szCs w:val="28"/>
              </w:rPr>
              <w:t>Уметь: применять материалы методических и справочных ресурсов по вопросам оценки деятельности государственных органов и лиц, замещающих должности государственной гражданской службы Российской Федерации</w:t>
            </w:r>
          </w:p>
        </w:tc>
      </w:tr>
      <w:tr w:rsidR="008B4539" w:rsidRPr="008B4539" w14:paraId="4C4CEE72" w14:textId="77777777" w:rsidTr="006818E6">
        <w:tc>
          <w:tcPr>
            <w:tcW w:w="821" w:type="pct"/>
            <w:vMerge w:val="restart"/>
          </w:tcPr>
          <w:p w14:paraId="28F4D51F" w14:textId="77777777" w:rsidR="00853EF6" w:rsidRPr="008B4539" w:rsidRDefault="00853EF6" w:rsidP="00853EF6">
            <w:pPr>
              <w:tabs>
                <w:tab w:val="left" w:pos="540"/>
              </w:tabs>
              <w:contextualSpacing/>
              <w:jc w:val="both"/>
              <w:rPr>
                <w:sz w:val="24"/>
                <w:szCs w:val="28"/>
              </w:rPr>
            </w:pPr>
            <w:r w:rsidRPr="008B4539">
              <w:rPr>
                <w:sz w:val="24"/>
                <w:szCs w:val="28"/>
              </w:rPr>
              <w:t>ПК-2</w:t>
            </w:r>
          </w:p>
          <w:p w14:paraId="1E6054D0" w14:textId="4D288B57" w:rsidR="00853EF6" w:rsidRPr="008B4539" w:rsidRDefault="00853EF6" w:rsidP="00853EF6">
            <w:pPr>
              <w:tabs>
                <w:tab w:val="left" w:pos="540"/>
              </w:tabs>
              <w:contextualSpacing/>
              <w:jc w:val="both"/>
              <w:rPr>
                <w:sz w:val="24"/>
                <w:szCs w:val="28"/>
              </w:rPr>
            </w:pPr>
          </w:p>
        </w:tc>
        <w:tc>
          <w:tcPr>
            <w:tcW w:w="985" w:type="pct"/>
            <w:vMerge w:val="restart"/>
          </w:tcPr>
          <w:p w14:paraId="70A27638" w14:textId="412886AE" w:rsidR="00853EF6" w:rsidRPr="008B4539" w:rsidRDefault="00853EF6" w:rsidP="00853EF6">
            <w:pPr>
              <w:tabs>
                <w:tab w:val="left" w:pos="540"/>
              </w:tabs>
              <w:contextualSpacing/>
              <w:jc w:val="both"/>
              <w:rPr>
                <w:sz w:val="24"/>
                <w:szCs w:val="28"/>
              </w:rPr>
            </w:pPr>
            <w:r w:rsidRPr="008B4539">
              <w:t xml:space="preserve">Способность оценивать эффективность и результативность </w:t>
            </w:r>
            <w:r w:rsidRPr="008B4539">
              <w:lastRenderedPageBreak/>
              <w:t>деятельности в государственном управлении</w:t>
            </w:r>
          </w:p>
        </w:tc>
        <w:tc>
          <w:tcPr>
            <w:tcW w:w="1425" w:type="pct"/>
          </w:tcPr>
          <w:p w14:paraId="239E2733" w14:textId="48D0D5D0" w:rsidR="00853EF6" w:rsidRPr="008B4539" w:rsidRDefault="00853EF6" w:rsidP="006818E6">
            <w:pPr>
              <w:pStyle w:val="a6"/>
              <w:numPr>
                <w:ilvl w:val="0"/>
                <w:numId w:val="42"/>
              </w:numPr>
              <w:tabs>
                <w:tab w:val="left" w:pos="540"/>
              </w:tabs>
              <w:ind w:left="0" w:firstLine="0"/>
              <w:contextualSpacing/>
              <w:jc w:val="both"/>
              <w:rPr>
                <w:sz w:val="24"/>
                <w:szCs w:val="28"/>
              </w:rPr>
            </w:pPr>
            <w:r w:rsidRPr="008B4539">
              <w:rPr>
                <w:sz w:val="24"/>
                <w:szCs w:val="28"/>
              </w:rPr>
              <w:lastRenderedPageBreak/>
              <w:t xml:space="preserve">Демонстрирует знание нормативных, методических и справочных материалов </w:t>
            </w:r>
            <w:r w:rsidRPr="008B4539">
              <w:rPr>
                <w:sz w:val="24"/>
                <w:szCs w:val="28"/>
              </w:rPr>
              <w:lastRenderedPageBreak/>
              <w:t>по вопросам оценки деятельности государственных органов и лиц, замещающих должности государственной гражданской службы Российской Федерации.</w:t>
            </w:r>
          </w:p>
        </w:tc>
        <w:tc>
          <w:tcPr>
            <w:tcW w:w="1769" w:type="pct"/>
          </w:tcPr>
          <w:p w14:paraId="35756850" w14:textId="77777777" w:rsidR="00853EF6" w:rsidRPr="008B4539" w:rsidRDefault="00853EF6" w:rsidP="00853EF6">
            <w:pPr>
              <w:tabs>
                <w:tab w:val="left" w:pos="540"/>
              </w:tabs>
              <w:contextualSpacing/>
              <w:jc w:val="both"/>
              <w:rPr>
                <w:sz w:val="24"/>
                <w:szCs w:val="28"/>
              </w:rPr>
            </w:pPr>
            <w:r w:rsidRPr="008B4539">
              <w:rPr>
                <w:sz w:val="24"/>
                <w:szCs w:val="28"/>
              </w:rPr>
              <w:lastRenderedPageBreak/>
              <w:t xml:space="preserve">Знать: теоретические и правовые основы стратегического планирования в Российской Федерации, государственного </w:t>
            </w:r>
            <w:r w:rsidRPr="008B4539">
              <w:rPr>
                <w:sz w:val="24"/>
                <w:szCs w:val="28"/>
              </w:rPr>
              <w:lastRenderedPageBreak/>
              <w:t xml:space="preserve">стратегического управления и бюджетной политики, полномочия федеральных органов государственной власти </w:t>
            </w:r>
          </w:p>
          <w:p w14:paraId="055295E4" w14:textId="7FD97246" w:rsidR="00853EF6" w:rsidRPr="008B4539" w:rsidRDefault="00853EF6" w:rsidP="00853EF6">
            <w:pPr>
              <w:tabs>
                <w:tab w:val="left" w:pos="540"/>
              </w:tabs>
              <w:contextualSpacing/>
              <w:jc w:val="both"/>
              <w:rPr>
                <w:sz w:val="24"/>
                <w:szCs w:val="28"/>
              </w:rPr>
            </w:pPr>
            <w:r w:rsidRPr="008B4539">
              <w:rPr>
                <w:sz w:val="24"/>
                <w:szCs w:val="28"/>
              </w:rPr>
              <w:t>Уметь:</w:t>
            </w:r>
            <w:r w:rsidRPr="008B4539">
              <w:rPr>
                <w:sz w:val="24"/>
              </w:rPr>
              <w:t xml:space="preserve"> </w:t>
            </w:r>
            <w:r w:rsidRPr="008B4539">
              <w:rPr>
                <w:sz w:val="24"/>
                <w:szCs w:val="28"/>
              </w:rPr>
              <w:t>планировать деятельность федеральных органов государственной власти и их взаимодействие с общественными, научными и иными организациями в по вопросам стратегического планирования</w:t>
            </w:r>
          </w:p>
        </w:tc>
      </w:tr>
      <w:tr w:rsidR="008B4539" w:rsidRPr="008B4539" w14:paraId="43407BA1" w14:textId="77777777" w:rsidTr="006818E6">
        <w:tc>
          <w:tcPr>
            <w:tcW w:w="821" w:type="pct"/>
            <w:vMerge/>
          </w:tcPr>
          <w:p w14:paraId="1BF0264B" w14:textId="77777777" w:rsidR="00853EF6" w:rsidRPr="008B4539" w:rsidRDefault="00853EF6" w:rsidP="00853EF6">
            <w:pPr>
              <w:tabs>
                <w:tab w:val="left" w:pos="540"/>
              </w:tabs>
              <w:contextualSpacing/>
              <w:jc w:val="both"/>
              <w:rPr>
                <w:b/>
                <w:sz w:val="24"/>
                <w:szCs w:val="28"/>
              </w:rPr>
            </w:pPr>
          </w:p>
        </w:tc>
        <w:tc>
          <w:tcPr>
            <w:tcW w:w="985" w:type="pct"/>
            <w:vMerge/>
          </w:tcPr>
          <w:p w14:paraId="66F9C9F6" w14:textId="7D52FAB3" w:rsidR="00853EF6" w:rsidRPr="008B4539" w:rsidRDefault="00853EF6" w:rsidP="00853EF6">
            <w:pPr>
              <w:tabs>
                <w:tab w:val="left" w:pos="540"/>
              </w:tabs>
              <w:ind w:firstLine="709"/>
              <w:contextualSpacing/>
              <w:jc w:val="both"/>
              <w:rPr>
                <w:sz w:val="24"/>
                <w:szCs w:val="28"/>
              </w:rPr>
            </w:pPr>
          </w:p>
        </w:tc>
        <w:tc>
          <w:tcPr>
            <w:tcW w:w="1425" w:type="pct"/>
          </w:tcPr>
          <w:p w14:paraId="17C5BD7C" w14:textId="6EF4C93E" w:rsidR="00853EF6" w:rsidRPr="008B4539" w:rsidRDefault="00853EF6" w:rsidP="00853EF6">
            <w:pPr>
              <w:tabs>
                <w:tab w:val="left" w:pos="540"/>
              </w:tabs>
              <w:contextualSpacing/>
              <w:jc w:val="both"/>
              <w:rPr>
                <w:sz w:val="24"/>
                <w:szCs w:val="28"/>
              </w:rPr>
            </w:pPr>
            <w:r w:rsidRPr="008B4539">
              <w:rPr>
                <w:sz w:val="24"/>
                <w:szCs w:val="28"/>
              </w:rPr>
              <w:t>2.</w:t>
            </w:r>
            <w:r w:rsidRPr="008B4539">
              <w:rPr>
                <w:sz w:val="24"/>
                <w:szCs w:val="28"/>
              </w:rPr>
              <w:tab/>
              <w:t>Разрабатывает экономические проекты (программы развития), объективно оценивает экономические, социальные, политические условия и последствия реализации государственных (муниципальных) программ.</w:t>
            </w:r>
          </w:p>
        </w:tc>
        <w:tc>
          <w:tcPr>
            <w:tcW w:w="1769" w:type="pct"/>
          </w:tcPr>
          <w:p w14:paraId="0ADD0E45" w14:textId="77777777" w:rsidR="00853EF6" w:rsidRPr="008B4539" w:rsidRDefault="00853EF6" w:rsidP="00853EF6">
            <w:pPr>
              <w:tabs>
                <w:tab w:val="left" w:pos="540"/>
              </w:tabs>
              <w:contextualSpacing/>
              <w:jc w:val="both"/>
              <w:rPr>
                <w:sz w:val="24"/>
                <w:szCs w:val="28"/>
              </w:rPr>
            </w:pPr>
            <w:r w:rsidRPr="008B4539">
              <w:rPr>
                <w:sz w:val="24"/>
                <w:szCs w:val="28"/>
              </w:rPr>
              <w:t>Знать: нормативную базу и основы бюджетного прогнозирования, основные приоритеты бюджетной политики и показатели финансового обеспечения государственных (муниципальных) программ на период их реализации</w:t>
            </w:r>
          </w:p>
          <w:p w14:paraId="1802ECBB" w14:textId="5D793393" w:rsidR="00853EF6" w:rsidRPr="008B4539" w:rsidRDefault="00853EF6" w:rsidP="00853EF6">
            <w:pPr>
              <w:tabs>
                <w:tab w:val="left" w:pos="540"/>
              </w:tabs>
              <w:contextualSpacing/>
              <w:jc w:val="both"/>
              <w:rPr>
                <w:sz w:val="24"/>
                <w:szCs w:val="28"/>
              </w:rPr>
            </w:pPr>
            <w:r w:rsidRPr="008B4539">
              <w:rPr>
                <w:sz w:val="24"/>
                <w:szCs w:val="28"/>
              </w:rPr>
              <w:t>Уметь: рассчитывать показатели финансового обеспечения государственных (муниципальных) программ на период их реализации</w:t>
            </w:r>
          </w:p>
        </w:tc>
      </w:tr>
      <w:tr w:rsidR="00853EF6" w:rsidRPr="008B4539" w14:paraId="517C37E5" w14:textId="77777777" w:rsidTr="006818E6">
        <w:tc>
          <w:tcPr>
            <w:tcW w:w="821" w:type="pct"/>
            <w:vMerge/>
          </w:tcPr>
          <w:p w14:paraId="6C8D0079" w14:textId="77777777" w:rsidR="00853EF6" w:rsidRPr="008B4539" w:rsidRDefault="00853EF6" w:rsidP="00853EF6">
            <w:pPr>
              <w:tabs>
                <w:tab w:val="left" w:pos="540"/>
              </w:tabs>
              <w:contextualSpacing/>
              <w:jc w:val="both"/>
              <w:rPr>
                <w:b/>
                <w:sz w:val="24"/>
                <w:szCs w:val="28"/>
              </w:rPr>
            </w:pPr>
          </w:p>
        </w:tc>
        <w:tc>
          <w:tcPr>
            <w:tcW w:w="985" w:type="pct"/>
            <w:vMerge/>
          </w:tcPr>
          <w:p w14:paraId="7858187E" w14:textId="35A799F9" w:rsidR="00853EF6" w:rsidRPr="008B4539" w:rsidRDefault="00853EF6" w:rsidP="00853EF6">
            <w:pPr>
              <w:tabs>
                <w:tab w:val="left" w:pos="540"/>
              </w:tabs>
              <w:ind w:firstLine="709"/>
              <w:contextualSpacing/>
              <w:jc w:val="both"/>
              <w:rPr>
                <w:sz w:val="24"/>
                <w:szCs w:val="28"/>
              </w:rPr>
            </w:pPr>
          </w:p>
        </w:tc>
        <w:tc>
          <w:tcPr>
            <w:tcW w:w="1425" w:type="pct"/>
          </w:tcPr>
          <w:p w14:paraId="66B08166" w14:textId="0D070FF1" w:rsidR="00853EF6" w:rsidRPr="008B4539" w:rsidRDefault="00853EF6" w:rsidP="00853EF6">
            <w:pPr>
              <w:tabs>
                <w:tab w:val="left" w:pos="540"/>
              </w:tabs>
              <w:contextualSpacing/>
              <w:jc w:val="both"/>
              <w:rPr>
                <w:sz w:val="24"/>
                <w:szCs w:val="28"/>
              </w:rPr>
            </w:pPr>
            <w:r w:rsidRPr="008B4539">
              <w:t xml:space="preserve"> </w:t>
            </w:r>
            <w:r w:rsidRPr="008B4539">
              <w:rPr>
                <w:sz w:val="24"/>
                <w:szCs w:val="28"/>
              </w:rPr>
              <w:t>3.Демонстрирует высокую ориентацию на результат и проявляет заинтересованность в достижении поставленных целей.</w:t>
            </w:r>
          </w:p>
        </w:tc>
        <w:tc>
          <w:tcPr>
            <w:tcW w:w="1769" w:type="pct"/>
          </w:tcPr>
          <w:p w14:paraId="2A164ED6" w14:textId="77777777" w:rsidR="00853EF6" w:rsidRPr="008B4539" w:rsidRDefault="00853EF6" w:rsidP="00853EF6">
            <w:pPr>
              <w:tabs>
                <w:tab w:val="left" w:pos="540"/>
              </w:tabs>
              <w:contextualSpacing/>
              <w:jc w:val="both"/>
              <w:rPr>
                <w:sz w:val="24"/>
                <w:szCs w:val="28"/>
              </w:rPr>
            </w:pPr>
            <w:r w:rsidRPr="008B4539">
              <w:rPr>
                <w:sz w:val="24"/>
                <w:szCs w:val="28"/>
              </w:rPr>
              <w:t>Знать: методические приемы оценки результативности деятельности органа государственной власти</w:t>
            </w:r>
          </w:p>
          <w:p w14:paraId="1C6107FD" w14:textId="34DB2DCD" w:rsidR="00853EF6" w:rsidRPr="008B4539" w:rsidRDefault="00853EF6" w:rsidP="00C70952">
            <w:pPr>
              <w:tabs>
                <w:tab w:val="left" w:pos="540"/>
              </w:tabs>
              <w:contextualSpacing/>
              <w:jc w:val="both"/>
              <w:rPr>
                <w:sz w:val="24"/>
                <w:szCs w:val="28"/>
              </w:rPr>
            </w:pPr>
            <w:r w:rsidRPr="008B4539">
              <w:rPr>
                <w:sz w:val="24"/>
                <w:szCs w:val="28"/>
              </w:rPr>
              <w:t>Уметь: формировать мотивированность  и заинтересованность в достижении поставленных целей</w:t>
            </w:r>
          </w:p>
        </w:tc>
      </w:tr>
      <w:bookmarkEnd w:id="4"/>
    </w:tbl>
    <w:p w14:paraId="4D10742F" w14:textId="77777777" w:rsidR="0088321E" w:rsidRPr="008B4539" w:rsidRDefault="0088321E" w:rsidP="00F95658">
      <w:pPr>
        <w:tabs>
          <w:tab w:val="left" w:pos="540"/>
        </w:tabs>
        <w:ind w:firstLine="709"/>
        <w:contextualSpacing/>
        <w:jc w:val="both"/>
        <w:rPr>
          <w:sz w:val="28"/>
          <w:szCs w:val="28"/>
        </w:rPr>
      </w:pPr>
    </w:p>
    <w:p w14:paraId="1A9F95DC" w14:textId="77777777" w:rsidR="00C52F7B" w:rsidRPr="008B4539" w:rsidRDefault="00C52F7B" w:rsidP="00BF2ECB">
      <w:pPr>
        <w:pStyle w:val="1"/>
        <w:spacing w:before="0"/>
        <w:ind w:firstLine="709"/>
        <w:rPr>
          <w:rFonts w:ascii="Times New Roman" w:hAnsi="Times New Roman" w:cs="Times New Roman"/>
          <w:b/>
          <w:color w:val="auto"/>
          <w:sz w:val="28"/>
          <w:szCs w:val="28"/>
        </w:rPr>
      </w:pPr>
      <w:bookmarkStart w:id="5" w:name="_Toc75352696"/>
      <w:bookmarkEnd w:id="3"/>
      <w:r w:rsidRPr="008B4539">
        <w:rPr>
          <w:rFonts w:ascii="Times New Roman" w:hAnsi="Times New Roman" w:cs="Times New Roman"/>
          <w:b/>
          <w:bCs/>
          <w:color w:val="auto"/>
          <w:sz w:val="28"/>
          <w:szCs w:val="28"/>
        </w:rPr>
        <w:t xml:space="preserve">3. Место </w:t>
      </w:r>
      <w:r w:rsidR="00C74FA8" w:rsidRPr="008B4539">
        <w:rPr>
          <w:rFonts w:ascii="Times New Roman" w:hAnsi="Times New Roman" w:cs="Times New Roman"/>
          <w:b/>
          <w:bCs/>
          <w:color w:val="auto"/>
          <w:sz w:val="28"/>
          <w:szCs w:val="28"/>
        </w:rPr>
        <w:t>дисциплины</w:t>
      </w:r>
      <w:r w:rsidRPr="008B4539">
        <w:rPr>
          <w:rFonts w:ascii="Times New Roman" w:hAnsi="Times New Roman" w:cs="Times New Roman"/>
          <w:b/>
          <w:bCs/>
          <w:color w:val="auto"/>
          <w:sz w:val="28"/>
          <w:szCs w:val="28"/>
        </w:rPr>
        <w:t xml:space="preserve"> в структуре образовательной программы</w:t>
      </w:r>
      <w:bookmarkEnd w:id="5"/>
    </w:p>
    <w:p w14:paraId="3B60ED32" w14:textId="7F6FFED1" w:rsidR="00CD3EE7" w:rsidRPr="008B4539" w:rsidRDefault="000562A5" w:rsidP="000562A5">
      <w:pPr>
        <w:spacing w:line="360" w:lineRule="auto"/>
        <w:ind w:firstLine="708"/>
        <w:jc w:val="both"/>
        <w:rPr>
          <w:rFonts w:eastAsiaTheme="minorHAnsi"/>
          <w:sz w:val="28"/>
          <w:szCs w:val="28"/>
        </w:rPr>
      </w:pPr>
      <w:r w:rsidRPr="008B4539">
        <w:rPr>
          <w:rFonts w:eastAsiaTheme="minorHAnsi"/>
          <w:sz w:val="28"/>
          <w:szCs w:val="28"/>
        </w:rPr>
        <w:t xml:space="preserve">Дисциплина </w:t>
      </w:r>
      <w:r w:rsidR="00CD3EE7" w:rsidRPr="008B4539">
        <w:rPr>
          <w:rFonts w:eastAsiaTheme="minorHAnsi"/>
          <w:sz w:val="28"/>
          <w:szCs w:val="28"/>
        </w:rPr>
        <w:t xml:space="preserve">«Финансово-экономическое обеспечение деятельности органов государственной власти» </w:t>
      </w:r>
      <w:r w:rsidRPr="008B4539">
        <w:rPr>
          <w:rFonts w:eastAsiaTheme="minorHAnsi"/>
          <w:sz w:val="28"/>
          <w:szCs w:val="28"/>
        </w:rPr>
        <w:t>относится к дисциплин</w:t>
      </w:r>
      <w:r w:rsidR="00CD3EE7" w:rsidRPr="008B4539">
        <w:rPr>
          <w:rFonts w:eastAsiaTheme="minorHAnsi"/>
          <w:sz w:val="28"/>
          <w:szCs w:val="28"/>
        </w:rPr>
        <w:t>ам</w:t>
      </w:r>
      <w:r w:rsidRPr="008B4539">
        <w:rPr>
          <w:rFonts w:eastAsiaTheme="minorHAnsi"/>
          <w:sz w:val="28"/>
          <w:szCs w:val="28"/>
        </w:rPr>
        <w:t xml:space="preserve"> </w:t>
      </w:r>
      <w:r w:rsidR="00CD3EE7" w:rsidRPr="008B4539">
        <w:rPr>
          <w:rFonts w:eastAsiaTheme="minorHAnsi"/>
          <w:sz w:val="28"/>
          <w:szCs w:val="28"/>
        </w:rPr>
        <w:t>модуля направленности</w:t>
      </w:r>
      <w:r w:rsidRPr="008B4539">
        <w:rPr>
          <w:rFonts w:eastAsiaTheme="minorHAnsi"/>
          <w:sz w:val="28"/>
          <w:szCs w:val="28"/>
        </w:rPr>
        <w:t xml:space="preserve"> программы магистратуры. </w:t>
      </w:r>
    </w:p>
    <w:p w14:paraId="06BAD70C" w14:textId="77777777" w:rsidR="000562A5" w:rsidRPr="008B4539" w:rsidRDefault="000562A5" w:rsidP="00F95658">
      <w:pPr>
        <w:ind w:firstLine="709"/>
        <w:jc w:val="both"/>
        <w:rPr>
          <w:b/>
          <w:bCs/>
          <w:sz w:val="28"/>
          <w:szCs w:val="28"/>
        </w:rPr>
      </w:pPr>
    </w:p>
    <w:p w14:paraId="295EA8D1" w14:textId="727ABCC9" w:rsidR="00C52F7B" w:rsidRPr="008B4539" w:rsidRDefault="00C52F7B" w:rsidP="00BF2ECB">
      <w:pPr>
        <w:pStyle w:val="1"/>
        <w:spacing w:before="0"/>
        <w:ind w:firstLine="709"/>
        <w:jc w:val="both"/>
        <w:rPr>
          <w:rFonts w:ascii="Times New Roman" w:hAnsi="Times New Roman" w:cs="Times New Roman"/>
          <w:b/>
          <w:bCs/>
          <w:color w:val="auto"/>
          <w:sz w:val="28"/>
          <w:szCs w:val="28"/>
        </w:rPr>
      </w:pPr>
      <w:bookmarkStart w:id="6" w:name="_Toc75352697"/>
      <w:r w:rsidRPr="008B4539">
        <w:rPr>
          <w:rFonts w:ascii="Times New Roman" w:hAnsi="Times New Roman" w:cs="Times New Roman"/>
          <w:b/>
          <w:bCs/>
          <w:color w:val="auto"/>
          <w:sz w:val="28"/>
          <w:szCs w:val="28"/>
        </w:rPr>
        <w:t xml:space="preserve">4. Объем </w:t>
      </w:r>
      <w:r w:rsidR="00EC45DF" w:rsidRPr="008B4539">
        <w:rPr>
          <w:rFonts w:ascii="Times New Roman" w:hAnsi="Times New Roman" w:cs="Times New Roman"/>
          <w:b/>
          <w:bCs/>
          <w:color w:val="auto"/>
          <w:sz w:val="28"/>
          <w:szCs w:val="28"/>
        </w:rPr>
        <w:t>дисциплины</w:t>
      </w:r>
      <w:r w:rsidR="001B4C63" w:rsidRPr="008B4539">
        <w:rPr>
          <w:rFonts w:ascii="Times New Roman" w:hAnsi="Times New Roman" w:cs="Times New Roman"/>
          <w:b/>
          <w:bCs/>
          <w:color w:val="auto"/>
          <w:sz w:val="28"/>
          <w:szCs w:val="28"/>
        </w:rPr>
        <w:t>(модуля)</w:t>
      </w:r>
      <w:r w:rsidRPr="008B4539">
        <w:rPr>
          <w:rFonts w:ascii="Times New Roman" w:hAnsi="Times New Roman" w:cs="Times New Roman"/>
          <w:b/>
          <w:bCs/>
          <w:color w:val="auto"/>
          <w:sz w:val="28"/>
          <w:szCs w:val="28"/>
        </w:rPr>
        <w:t xml:space="preserve"> в зачетных единицах и в академических </w:t>
      </w:r>
      <w:r w:rsidR="00400154" w:rsidRPr="008B4539">
        <w:rPr>
          <w:rFonts w:ascii="Times New Roman" w:hAnsi="Times New Roman" w:cs="Times New Roman"/>
          <w:b/>
          <w:bCs/>
          <w:color w:val="auto"/>
          <w:sz w:val="28"/>
          <w:szCs w:val="28"/>
        </w:rPr>
        <w:t>ча</w:t>
      </w:r>
      <w:r w:rsidRPr="008B4539">
        <w:rPr>
          <w:rFonts w:ascii="Times New Roman" w:hAnsi="Times New Roman" w:cs="Times New Roman"/>
          <w:b/>
          <w:bCs/>
          <w:color w:val="auto"/>
          <w:sz w:val="28"/>
          <w:szCs w:val="28"/>
        </w:rPr>
        <w:t xml:space="preserve">сах с выделением объема </w:t>
      </w:r>
      <w:r w:rsidR="00400154" w:rsidRPr="008B4539">
        <w:rPr>
          <w:rFonts w:ascii="Times New Roman" w:hAnsi="Times New Roman" w:cs="Times New Roman"/>
          <w:b/>
          <w:bCs/>
          <w:color w:val="auto"/>
          <w:sz w:val="28"/>
          <w:szCs w:val="28"/>
        </w:rPr>
        <w:t>аудиторной (лекции, семинары) и</w:t>
      </w:r>
      <w:r w:rsidRPr="008B4539">
        <w:rPr>
          <w:rFonts w:ascii="Times New Roman" w:hAnsi="Times New Roman" w:cs="Times New Roman"/>
          <w:b/>
          <w:bCs/>
          <w:color w:val="auto"/>
          <w:sz w:val="28"/>
          <w:szCs w:val="28"/>
        </w:rPr>
        <w:t xml:space="preserve"> самостоятельной работы обучающихся</w:t>
      </w:r>
      <w:bookmarkEnd w:id="6"/>
      <w:r w:rsidR="00400154" w:rsidRPr="008B4539">
        <w:rPr>
          <w:rFonts w:ascii="Times New Roman" w:hAnsi="Times New Roman" w:cs="Times New Roman"/>
          <w:b/>
          <w:bCs/>
          <w:color w:val="auto"/>
          <w:sz w:val="28"/>
          <w:szCs w:val="28"/>
        </w:rPr>
        <w:t xml:space="preserve"> </w:t>
      </w:r>
    </w:p>
    <w:p w14:paraId="69A95E8F" w14:textId="5F6CF162" w:rsidR="006818E6" w:rsidRPr="008B4539" w:rsidRDefault="006818E6" w:rsidP="006818E6"/>
    <w:p w14:paraId="7175147D" w14:textId="50FCA431" w:rsidR="006818E6" w:rsidRPr="008B4539" w:rsidRDefault="006818E6" w:rsidP="006818E6"/>
    <w:p w14:paraId="0733BFCD" w14:textId="3CFE902F" w:rsidR="00E70125" w:rsidRPr="008B4539" w:rsidRDefault="00E70125" w:rsidP="006818E6"/>
    <w:p w14:paraId="0CEE3DFC" w14:textId="5537764C" w:rsidR="00E70125" w:rsidRPr="008B4539" w:rsidRDefault="00E70125" w:rsidP="006818E6"/>
    <w:p w14:paraId="4BC21920" w14:textId="77777777" w:rsidR="00E70125" w:rsidRPr="008B4539" w:rsidRDefault="00E70125" w:rsidP="006818E6"/>
    <w:p w14:paraId="79640CAD" w14:textId="0851ADB7" w:rsidR="006818E6" w:rsidRPr="008B4539" w:rsidRDefault="006818E6" w:rsidP="006818E6">
      <w:pPr>
        <w:jc w:val="center"/>
        <w:rPr>
          <w:sz w:val="28"/>
        </w:rPr>
      </w:pPr>
      <w:r w:rsidRPr="008B4539">
        <w:rPr>
          <w:sz w:val="28"/>
        </w:rPr>
        <w:t>Очная/заочная форма обучения</w:t>
      </w:r>
      <w:r w:rsidR="00E70125" w:rsidRPr="008B4539">
        <w:rPr>
          <w:sz w:val="28"/>
        </w:rPr>
        <w:tab/>
      </w:r>
      <w:r w:rsidR="00E70125" w:rsidRPr="008B4539">
        <w:rPr>
          <w:sz w:val="28"/>
        </w:rPr>
        <w:tab/>
      </w:r>
      <w:r w:rsidR="00C70952">
        <w:rPr>
          <w:sz w:val="28"/>
        </w:rPr>
        <w:tab/>
      </w:r>
      <w:r w:rsidR="00C70952">
        <w:rPr>
          <w:sz w:val="28"/>
        </w:rPr>
        <w:tab/>
      </w:r>
      <w:r w:rsidR="00C70952">
        <w:rPr>
          <w:sz w:val="28"/>
        </w:rPr>
        <w:tab/>
      </w:r>
      <w:r w:rsidR="00E70125" w:rsidRPr="008B4539">
        <w:rPr>
          <w:sz w:val="28"/>
        </w:rPr>
        <w:tab/>
      </w:r>
      <w:r w:rsidR="00C70952">
        <w:rPr>
          <w:sz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8B4539" w:rsidRPr="008B4539" w14:paraId="18B49934" w14:textId="1C68B2EB" w:rsidTr="006818E6">
        <w:trPr>
          <w:trHeight w:val="838"/>
        </w:trPr>
        <w:tc>
          <w:tcPr>
            <w:tcW w:w="2570" w:type="pct"/>
            <w:shd w:val="clear" w:color="auto" w:fill="auto"/>
          </w:tcPr>
          <w:p w14:paraId="0A972F6D" w14:textId="3AAEEC4C" w:rsidR="006818E6" w:rsidRPr="008B4539" w:rsidRDefault="006818E6" w:rsidP="006818E6">
            <w:pPr>
              <w:pStyle w:val="a6"/>
              <w:keepNext/>
              <w:ind w:left="0"/>
              <w:rPr>
                <w:b/>
                <w:sz w:val="24"/>
                <w:szCs w:val="24"/>
              </w:rPr>
            </w:pPr>
            <w:r w:rsidRPr="008B4539">
              <w:rPr>
                <w:b/>
                <w:sz w:val="24"/>
                <w:szCs w:val="24"/>
              </w:rPr>
              <w:lastRenderedPageBreak/>
              <w:t>Вид учебной работы по дисциплине</w:t>
            </w:r>
          </w:p>
        </w:tc>
        <w:tc>
          <w:tcPr>
            <w:tcW w:w="1252" w:type="pct"/>
            <w:shd w:val="clear" w:color="auto" w:fill="auto"/>
          </w:tcPr>
          <w:p w14:paraId="65032C68" w14:textId="77777777" w:rsidR="006818E6" w:rsidRPr="008B4539" w:rsidRDefault="006818E6" w:rsidP="006818E6">
            <w:pPr>
              <w:pStyle w:val="a6"/>
              <w:keepNext/>
              <w:ind w:left="0"/>
              <w:jc w:val="center"/>
              <w:rPr>
                <w:b/>
                <w:sz w:val="24"/>
                <w:szCs w:val="24"/>
              </w:rPr>
            </w:pPr>
            <w:r w:rsidRPr="008B4539">
              <w:rPr>
                <w:b/>
                <w:sz w:val="24"/>
                <w:szCs w:val="24"/>
              </w:rPr>
              <w:t xml:space="preserve">Всего </w:t>
            </w:r>
          </w:p>
          <w:p w14:paraId="45CB7A62" w14:textId="77777777" w:rsidR="006818E6" w:rsidRPr="008B4539" w:rsidRDefault="006818E6" w:rsidP="006818E6">
            <w:pPr>
              <w:pStyle w:val="a6"/>
              <w:keepNext/>
              <w:ind w:left="0"/>
              <w:jc w:val="center"/>
              <w:rPr>
                <w:b/>
                <w:sz w:val="24"/>
                <w:szCs w:val="24"/>
              </w:rPr>
            </w:pPr>
            <w:r w:rsidRPr="008B4539">
              <w:rPr>
                <w:b/>
                <w:sz w:val="24"/>
                <w:szCs w:val="24"/>
              </w:rPr>
              <w:t>(в з/е и часах)</w:t>
            </w:r>
          </w:p>
        </w:tc>
        <w:tc>
          <w:tcPr>
            <w:tcW w:w="1179" w:type="pct"/>
            <w:shd w:val="clear" w:color="auto" w:fill="auto"/>
          </w:tcPr>
          <w:p w14:paraId="2A22CAF5" w14:textId="0807D31B" w:rsidR="006818E6" w:rsidRPr="008B4539" w:rsidRDefault="006818E6" w:rsidP="006818E6">
            <w:pPr>
              <w:pStyle w:val="a6"/>
              <w:keepNext/>
              <w:ind w:left="0"/>
              <w:jc w:val="center"/>
              <w:rPr>
                <w:b/>
                <w:sz w:val="24"/>
                <w:szCs w:val="24"/>
              </w:rPr>
            </w:pPr>
            <w:r w:rsidRPr="008B4539">
              <w:rPr>
                <w:b/>
                <w:sz w:val="24"/>
                <w:szCs w:val="24"/>
              </w:rPr>
              <w:t>Модуль 2/3</w:t>
            </w:r>
          </w:p>
          <w:p w14:paraId="13D0EC2D" w14:textId="77777777" w:rsidR="006818E6" w:rsidRPr="008B4539" w:rsidRDefault="006818E6" w:rsidP="006818E6">
            <w:pPr>
              <w:pStyle w:val="a6"/>
              <w:keepNext/>
              <w:ind w:left="0"/>
              <w:jc w:val="center"/>
              <w:rPr>
                <w:b/>
                <w:sz w:val="24"/>
                <w:szCs w:val="24"/>
              </w:rPr>
            </w:pPr>
            <w:r w:rsidRPr="008B4539">
              <w:rPr>
                <w:b/>
                <w:sz w:val="24"/>
                <w:szCs w:val="24"/>
              </w:rPr>
              <w:t>(в часах)</w:t>
            </w:r>
          </w:p>
        </w:tc>
      </w:tr>
      <w:tr w:rsidR="008B4539" w:rsidRPr="008B4539" w14:paraId="1D3311D6" w14:textId="01F7631A" w:rsidTr="006818E6">
        <w:tc>
          <w:tcPr>
            <w:tcW w:w="2570" w:type="pct"/>
            <w:shd w:val="clear" w:color="auto" w:fill="auto"/>
          </w:tcPr>
          <w:p w14:paraId="6366244C" w14:textId="77777777" w:rsidR="006818E6" w:rsidRPr="008B4539" w:rsidRDefault="006818E6" w:rsidP="006818E6">
            <w:pPr>
              <w:pStyle w:val="a6"/>
              <w:keepNext/>
              <w:ind w:left="0"/>
              <w:rPr>
                <w:b/>
                <w:sz w:val="24"/>
                <w:szCs w:val="24"/>
              </w:rPr>
            </w:pPr>
            <w:r w:rsidRPr="008B4539">
              <w:rPr>
                <w:b/>
                <w:sz w:val="24"/>
                <w:szCs w:val="24"/>
              </w:rPr>
              <w:t xml:space="preserve">Общая трудоемкость дисциплины </w:t>
            </w:r>
          </w:p>
        </w:tc>
        <w:tc>
          <w:tcPr>
            <w:tcW w:w="1252" w:type="pct"/>
            <w:shd w:val="clear" w:color="auto" w:fill="auto"/>
            <w:vAlign w:val="center"/>
          </w:tcPr>
          <w:p w14:paraId="608B7197" w14:textId="4F6CD730" w:rsidR="006818E6" w:rsidRPr="008B4539" w:rsidRDefault="006818E6" w:rsidP="006818E6">
            <w:pPr>
              <w:pStyle w:val="a6"/>
              <w:keepNext/>
              <w:ind w:left="0"/>
              <w:jc w:val="center"/>
              <w:rPr>
                <w:b/>
                <w:bCs/>
                <w:iCs/>
                <w:sz w:val="24"/>
                <w:szCs w:val="24"/>
              </w:rPr>
            </w:pPr>
            <w:r w:rsidRPr="008B4539">
              <w:rPr>
                <w:b/>
                <w:bCs/>
                <w:iCs/>
                <w:sz w:val="24"/>
                <w:szCs w:val="24"/>
              </w:rPr>
              <w:t>4/144</w:t>
            </w:r>
          </w:p>
        </w:tc>
        <w:tc>
          <w:tcPr>
            <w:tcW w:w="1179" w:type="pct"/>
            <w:shd w:val="clear" w:color="auto" w:fill="auto"/>
            <w:vAlign w:val="center"/>
          </w:tcPr>
          <w:p w14:paraId="6091A2F7" w14:textId="4AB62887" w:rsidR="006818E6" w:rsidRPr="008B4539" w:rsidRDefault="006818E6" w:rsidP="006818E6">
            <w:pPr>
              <w:pStyle w:val="a6"/>
              <w:keepNext/>
              <w:ind w:left="0"/>
              <w:jc w:val="center"/>
              <w:rPr>
                <w:b/>
                <w:i/>
                <w:sz w:val="24"/>
                <w:szCs w:val="24"/>
              </w:rPr>
            </w:pPr>
            <w:r w:rsidRPr="008B4539">
              <w:rPr>
                <w:b/>
                <w:bCs/>
                <w:iCs/>
                <w:sz w:val="24"/>
                <w:szCs w:val="24"/>
              </w:rPr>
              <w:t>144</w:t>
            </w:r>
          </w:p>
        </w:tc>
      </w:tr>
      <w:tr w:rsidR="008B4539" w:rsidRPr="008B4539" w14:paraId="440FDCC3" w14:textId="70804069" w:rsidTr="006818E6">
        <w:tc>
          <w:tcPr>
            <w:tcW w:w="2570" w:type="pct"/>
            <w:shd w:val="clear" w:color="auto" w:fill="auto"/>
          </w:tcPr>
          <w:p w14:paraId="4B3FFBE2" w14:textId="77777777" w:rsidR="006818E6" w:rsidRPr="008B4539" w:rsidRDefault="006818E6" w:rsidP="006818E6">
            <w:pPr>
              <w:pStyle w:val="a6"/>
              <w:keepNext/>
              <w:ind w:left="0"/>
              <w:rPr>
                <w:b/>
                <w:i/>
                <w:sz w:val="24"/>
                <w:szCs w:val="24"/>
              </w:rPr>
            </w:pPr>
            <w:r w:rsidRPr="008B4539">
              <w:rPr>
                <w:b/>
                <w:i/>
                <w:sz w:val="24"/>
                <w:szCs w:val="24"/>
              </w:rPr>
              <w:t xml:space="preserve">Контактная работа - Аудиторные занятия </w:t>
            </w:r>
          </w:p>
        </w:tc>
        <w:tc>
          <w:tcPr>
            <w:tcW w:w="1252" w:type="pct"/>
            <w:shd w:val="clear" w:color="auto" w:fill="auto"/>
            <w:vAlign w:val="center"/>
          </w:tcPr>
          <w:p w14:paraId="70AEEF54" w14:textId="6AD1A83C" w:rsidR="006818E6" w:rsidRPr="008B4539" w:rsidRDefault="00E70125" w:rsidP="006818E6">
            <w:pPr>
              <w:pStyle w:val="a6"/>
              <w:keepNext/>
              <w:ind w:left="0"/>
              <w:jc w:val="center"/>
              <w:rPr>
                <w:b/>
                <w:bCs/>
                <w:i/>
                <w:iCs/>
                <w:sz w:val="24"/>
                <w:szCs w:val="24"/>
              </w:rPr>
            </w:pPr>
            <w:r w:rsidRPr="008B4539">
              <w:rPr>
                <w:b/>
                <w:i/>
                <w:sz w:val="24"/>
                <w:szCs w:val="24"/>
              </w:rPr>
              <w:t>4</w:t>
            </w:r>
            <w:r w:rsidR="006818E6" w:rsidRPr="008B4539">
              <w:rPr>
                <w:b/>
                <w:i/>
                <w:sz w:val="24"/>
                <w:szCs w:val="24"/>
              </w:rPr>
              <w:t>0/16</w:t>
            </w:r>
          </w:p>
        </w:tc>
        <w:tc>
          <w:tcPr>
            <w:tcW w:w="1179" w:type="pct"/>
            <w:shd w:val="clear" w:color="auto" w:fill="auto"/>
            <w:vAlign w:val="center"/>
          </w:tcPr>
          <w:p w14:paraId="02206EBE" w14:textId="04A1DE4C" w:rsidR="006818E6" w:rsidRPr="008B4539" w:rsidRDefault="00E70125" w:rsidP="006818E6">
            <w:pPr>
              <w:pStyle w:val="a6"/>
              <w:keepNext/>
              <w:ind w:left="0"/>
              <w:jc w:val="center"/>
              <w:rPr>
                <w:b/>
                <w:i/>
                <w:sz w:val="24"/>
                <w:szCs w:val="24"/>
              </w:rPr>
            </w:pPr>
            <w:r w:rsidRPr="008B4539">
              <w:rPr>
                <w:b/>
                <w:i/>
                <w:sz w:val="24"/>
                <w:szCs w:val="24"/>
              </w:rPr>
              <w:t>4</w:t>
            </w:r>
            <w:r w:rsidR="006818E6" w:rsidRPr="008B4539">
              <w:rPr>
                <w:b/>
                <w:i/>
                <w:sz w:val="24"/>
                <w:szCs w:val="24"/>
              </w:rPr>
              <w:t>0/16</w:t>
            </w:r>
          </w:p>
        </w:tc>
      </w:tr>
      <w:tr w:rsidR="008B4539" w:rsidRPr="008B4539" w14:paraId="695EB58D" w14:textId="7992D899" w:rsidTr="006818E6">
        <w:tc>
          <w:tcPr>
            <w:tcW w:w="2570" w:type="pct"/>
            <w:shd w:val="clear" w:color="auto" w:fill="auto"/>
          </w:tcPr>
          <w:p w14:paraId="2F94F491" w14:textId="77777777" w:rsidR="006818E6" w:rsidRPr="008B4539" w:rsidRDefault="006818E6" w:rsidP="006818E6">
            <w:pPr>
              <w:pStyle w:val="a6"/>
              <w:keepNext/>
              <w:ind w:left="0"/>
              <w:rPr>
                <w:i/>
                <w:sz w:val="24"/>
                <w:szCs w:val="24"/>
              </w:rPr>
            </w:pPr>
            <w:r w:rsidRPr="008B4539">
              <w:rPr>
                <w:i/>
                <w:sz w:val="24"/>
                <w:szCs w:val="24"/>
              </w:rPr>
              <w:t xml:space="preserve">Лекции </w:t>
            </w:r>
          </w:p>
        </w:tc>
        <w:tc>
          <w:tcPr>
            <w:tcW w:w="1252" w:type="pct"/>
            <w:shd w:val="clear" w:color="auto" w:fill="auto"/>
            <w:vAlign w:val="center"/>
          </w:tcPr>
          <w:p w14:paraId="00771C59" w14:textId="4C8890BB" w:rsidR="006818E6" w:rsidRPr="008B4539" w:rsidRDefault="006818E6" w:rsidP="006818E6">
            <w:pPr>
              <w:pStyle w:val="a6"/>
              <w:keepNext/>
              <w:ind w:left="0"/>
              <w:jc w:val="center"/>
              <w:rPr>
                <w:bCs/>
                <w:iCs/>
                <w:sz w:val="24"/>
                <w:szCs w:val="24"/>
              </w:rPr>
            </w:pPr>
            <w:r w:rsidRPr="008B4539">
              <w:rPr>
                <w:sz w:val="24"/>
                <w:szCs w:val="24"/>
              </w:rPr>
              <w:t>16/4</w:t>
            </w:r>
          </w:p>
        </w:tc>
        <w:tc>
          <w:tcPr>
            <w:tcW w:w="1179" w:type="pct"/>
            <w:shd w:val="clear" w:color="auto" w:fill="auto"/>
            <w:vAlign w:val="center"/>
          </w:tcPr>
          <w:p w14:paraId="74872240" w14:textId="6FBE4859" w:rsidR="006818E6" w:rsidRPr="008B4539" w:rsidRDefault="006818E6" w:rsidP="006818E6">
            <w:pPr>
              <w:pStyle w:val="a6"/>
              <w:keepNext/>
              <w:ind w:left="0"/>
              <w:jc w:val="center"/>
              <w:rPr>
                <w:b/>
                <w:i/>
                <w:sz w:val="24"/>
                <w:szCs w:val="24"/>
              </w:rPr>
            </w:pPr>
            <w:r w:rsidRPr="008B4539">
              <w:rPr>
                <w:sz w:val="24"/>
                <w:szCs w:val="24"/>
              </w:rPr>
              <w:t>16/4</w:t>
            </w:r>
          </w:p>
        </w:tc>
      </w:tr>
      <w:tr w:rsidR="008B4539" w:rsidRPr="008B4539" w14:paraId="633F591A" w14:textId="53A80791" w:rsidTr="006818E6">
        <w:tc>
          <w:tcPr>
            <w:tcW w:w="2570" w:type="pct"/>
            <w:shd w:val="clear" w:color="auto" w:fill="auto"/>
          </w:tcPr>
          <w:p w14:paraId="7167C7BF" w14:textId="77777777" w:rsidR="006818E6" w:rsidRPr="008B4539" w:rsidRDefault="006818E6" w:rsidP="006818E6">
            <w:pPr>
              <w:pStyle w:val="a6"/>
              <w:keepNext/>
              <w:ind w:left="0"/>
              <w:rPr>
                <w:i/>
                <w:sz w:val="24"/>
                <w:szCs w:val="24"/>
              </w:rPr>
            </w:pPr>
            <w:r w:rsidRPr="008B4539">
              <w:rPr>
                <w:i/>
                <w:sz w:val="24"/>
                <w:szCs w:val="24"/>
              </w:rPr>
              <w:t xml:space="preserve">Семинары, практические занятия  </w:t>
            </w:r>
          </w:p>
        </w:tc>
        <w:tc>
          <w:tcPr>
            <w:tcW w:w="1252" w:type="pct"/>
            <w:shd w:val="clear" w:color="auto" w:fill="auto"/>
            <w:vAlign w:val="center"/>
          </w:tcPr>
          <w:p w14:paraId="3566EF4F" w14:textId="66753045" w:rsidR="006818E6" w:rsidRPr="008B4539" w:rsidRDefault="006818E6" w:rsidP="006818E6">
            <w:pPr>
              <w:pStyle w:val="a6"/>
              <w:keepNext/>
              <w:ind w:left="0"/>
              <w:jc w:val="center"/>
              <w:rPr>
                <w:bCs/>
                <w:iCs/>
                <w:sz w:val="24"/>
                <w:szCs w:val="24"/>
              </w:rPr>
            </w:pPr>
            <w:r w:rsidRPr="008B4539">
              <w:rPr>
                <w:sz w:val="24"/>
                <w:szCs w:val="24"/>
              </w:rPr>
              <w:t>24/12</w:t>
            </w:r>
          </w:p>
        </w:tc>
        <w:tc>
          <w:tcPr>
            <w:tcW w:w="1179" w:type="pct"/>
            <w:shd w:val="clear" w:color="auto" w:fill="auto"/>
            <w:vAlign w:val="center"/>
          </w:tcPr>
          <w:p w14:paraId="48F78C88" w14:textId="3CBFEC8C" w:rsidR="006818E6" w:rsidRPr="008B4539" w:rsidRDefault="006818E6" w:rsidP="006818E6">
            <w:pPr>
              <w:pStyle w:val="a6"/>
              <w:keepNext/>
              <w:ind w:left="0"/>
              <w:jc w:val="center"/>
              <w:rPr>
                <w:b/>
                <w:i/>
                <w:sz w:val="24"/>
                <w:szCs w:val="24"/>
              </w:rPr>
            </w:pPr>
            <w:r w:rsidRPr="008B4539">
              <w:rPr>
                <w:sz w:val="24"/>
                <w:szCs w:val="24"/>
              </w:rPr>
              <w:t>24/12</w:t>
            </w:r>
          </w:p>
        </w:tc>
      </w:tr>
      <w:tr w:rsidR="008B4539" w:rsidRPr="008B4539" w14:paraId="462E9C80" w14:textId="117851D2" w:rsidTr="006818E6">
        <w:tc>
          <w:tcPr>
            <w:tcW w:w="2570" w:type="pct"/>
            <w:shd w:val="clear" w:color="auto" w:fill="auto"/>
          </w:tcPr>
          <w:p w14:paraId="104A35A1" w14:textId="77777777" w:rsidR="006818E6" w:rsidRPr="008B4539" w:rsidRDefault="006818E6" w:rsidP="006818E6">
            <w:pPr>
              <w:pStyle w:val="a6"/>
              <w:keepNext/>
              <w:ind w:left="0"/>
              <w:rPr>
                <w:b/>
                <w:i/>
                <w:sz w:val="24"/>
                <w:szCs w:val="24"/>
              </w:rPr>
            </w:pPr>
            <w:r w:rsidRPr="008B4539">
              <w:rPr>
                <w:b/>
                <w:i/>
                <w:sz w:val="24"/>
                <w:szCs w:val="24"/>
              </w:rPr>
              <w:t>Самостоятельная работа</w:t>
            </w:r>
          </w:p>
        </w:tc>
        <w:tc>
          <w:tcPr>
            <w:tcW w:w="1252" w:type="pct"/>
            <w:shd w:val="clear" w:color="auto" w:fill="auto"/>
            <w:vAlign w:val="center"/>
          </w:tcPr>
          <w:p w14:paraId="09F82CA5" w14:textId="2AF22D29" w:rsidR="006818E6" w:rsidRPr="008B4539" w:rsidRDefault="006818E6" w:rsidP="006818E6">
            <w:pPr>
              <w:pStyle w:val="a6"/>
              <w:keepNext/>
              <w:ind w:left="0"/>
              <w:jc w:val="center"/>
              <w:rPr>
                <w:b/>
                <w:bCs/>
                <w:i/>
                <w:iCs/>
                <w:sz w:val="24"/>
                <w:szCs w:val="24"/>
              </w:rPr>
            </w:pPr>
            <w:r w:rsidRPr="008B4539">
              <w:rPr>
                <w:b/>
                <w:i/>
                <w:sz w:val="24"/>
                <w:szCs w:val="24"/>
              </w:rPr>
              <w:t>104/128</w:t>
            </w:r>
          </w:p>
        </w:tc>
        <w:tc>
          <w:tcPr>
            <w:tcW w:w="1179" w:type="pct"/>
            <w:shd w:val="clear" w:color="auto" w:fill="auto"/>
            <w:vAlign w:val="center"/>
          </w:tcPr>
          <w:p w14:paraId="10D5708A" w14:textId="30160B14" w:rsidR="006818E6" w:rsidRPr="008B4539" w:rsidRDefault="006818E6" w:rsidP="006818E6">
            <w:pPr>
              <w:pStyle w:val="a6"/>
              <w:keepNext/>
              <w:ind w:left="0"/>
              <w:jc w:val="center"/>
              <w:rPr>
                <w:b/>
                <w:i/>
                <w:sz w:val="24"/>
                <w:szCs w:val="24"/>
              </w:rPr>
            </w:pPr>
            <w:r w:rsidRPr="008B4539">
              <w:rPr>
                <w:b/>
                <w:i/>
                <w:sz w:val="24"/>
                <w:szCs w:val="24"/>
              </w:rPr>
              <w:t>104/128</w:t>
            </w:r>
          </w:p>
        </w:tc>
      </w:tr>
      <w:tr w:rsidR="008B4539" w:rsidRPr="008B4539" w14:paraId="4A4B03E1" w14:textId="055A8C2B" w:rsidTr="006818E6">
        <w:tc>
          <w:tcPr>
            <w:tcW w:w="2570" w:type="pct"/>
            <w:shd w:val="clear" w:color="auto" w:fill="auto"/>
          </w:tcPr>
          <w:p w14:paraId="0536A5F5" w14:textId="77777777" w:rsidR="006818E6" w:rsidRPr="008B4539" w:rsidRDefault="006818E6" w:rsidP="006818E6">
            <w:pPr>
              <w:pStyle w:val="a6"/>
              <w:keepNext/>
              <w:ind w:left="0"/>
              <w:rPr>
                <w:sz w:val="24"/>
                <w:szCs w:val="24"/>
              </w:rPr>
            </w:pPr>
            <w:r w:rsidRPr="008B4539">
              <w:rPr>
                <w:sz w:val="24"/>
                <w:szCs w:val="24"/>
              </w:rPr>
              <w:t xml:space="preserve">Вид текущего контроля </w:t>
            </w:r>
          </w:p>
        </w:tc>
        <w:tc>
          <w:tcPr>
            <w:tcW w:w="1252" w:type="pct"/>
            <w:shd w:val="clear" w:color="auto" w:fill="auto"/>
            <w:vAlign w:val="center"/>
          </w:tcPr>
          <w:p w14:paraId="1C89581C" w14:textId="27BB4B99" w:rsidR="006818E6" w:rsidRPr="008B4539" w:rsidRDefault="006818E6" w:rsidP="006818E6">
            <w:pPr>
              <w:pStyle w:val="a6"/>
              <w:keepNext/>
              <w:ind w:left="0"/>
              <w:jc w:val="center"/>
              <w:rPr>
                <w:bCs/>
                <w:iCs/>
                <w:sz w:val="24"/>
                <w:szCs w:val="24"/>
              </w:rPr>
            </w:pPr>
            <w:r w:rsidRPr="008B4539">
              <w:rPr>
                <w:sz w:val="24"/>
                <w:szCs w:val="24"/>
              </w:rPr>
              <w:t>Контрольная работа</w:t>
            </w:r>
          </w:p>
        </w:tc>
        <w:tc>
          <w:tcPr>
            <w:tcW w:w="1179" w:type="pct"/>
            <w:shd w:val="clear" w:color="auto" w:fill="auto"/>
            <w:vAlign w:val="center"/>
          </w:tcPr>
          <w:p w14:paraId="5C05F52C" w14:textId="17DCAA05" w:rsidR="006818E6" w:rsidRPr="008B4539" w:rsidRDefault="006818E6" w:rsidP="006818E6">
            <w:pPr>
              <w:pStyle w:val="a6"/>
              <w:keepNext/>
              <w:ind w:left="0"/>
              <w:jc w:val="center"/>
              <w:rPr>
                <w:b/>
                <w:i/>
                <w:sz w:val="24"/>
                <w:szCs w:val="24"/>
              </w:rPr>
            </w:pPr>
            <w:r w:rsidRPr="008B4539">
              <w:rPr>
                <w:sz w:val="24"/>
                <w:szCs w:val="24"/>
              </w:rPr>
              <w:t>Контрольная работа</w:t>
            </w:r>
          </w:p>
        </w:tc>
      </w:tr>
      <w:tr w:rsidR="006818E6" w:rsidRPr="008B4539" w14:paraId="36AC873F" w14:textId="4AC5E471" w:rsidTr="006818E6">
        <w:tc>
          <w:tcPr>
            <w:tcW w:w="2570" w:type="pct"/>
            <w:shd w:val="clear" w:color="auto" w:fill="auto"/>
          </w:tcPr>
          <w:p w14:paraId="3AE09F96" w14:textId="77777777" w:rsidR="006818E6" w:rsidRPr="008B4539" w:rsidRDefault="006818E6" w:rsidP="006818E6">
            <w:pPr>
              <w:pStyle w:val="a6"/>
              <w:keepNext/>
              <w:ind w:left="0"/>
              <w:rPr>
                <w:sz w:val="24"/>
                <w:szCs w:val="24"/>
              </w:rPr>
            </w:pPr>
            <w:r w:rsidRPr="008B4539">
              <w:rPr>
                <w:sz w:val="24"/>
                <w:szCs w:val="24"/>
              </w:rPr>
              <w:t>Вид промежуточной аттестации</w:t>
            </w:r>
          </w:p>
        </w:tc>
        <w:tc>
          <w:tcPr>
            <w:tcW w:w="1252" w:type="pct"/>
            <w:shd w:val="clear" w:color="auto" w:fill="auto"/>
            <w:vAlign w:val="center"/>
          </w:tcPr>
          <w:p w14:paraId="565716F5" w14:textId="574FEDEB" w:rsidR="006818E6" w:rsidRPr="008B4539" w:rsidRDefault="006818E6" w:rsidP="006818E6">
            <w:pPr>
              <w:pStyle w:val="a6"/>
              <w:keepNext/>
              <w:ind w:left="0"/>
              <w:jc w:val="center"/>
              <w:rPr>
                <w:bCs/>
                <w:iCs/>
                <w:sz w:val="24"/>
                <w:szCs w:val="24"/>
              </w:rPr>
            </w:pPr>
            <w:r w:rsidRPr="008B4539">
              <w:rPr>
                <w:sz w:val="24"/>
                <w:szCs w:val="24"/>
              </w:rPr>
              <w:t>экзамен</w:t>
            </w:r>
          </w:p>
        </w:tc>
        <w:tc>
          <w:tcPr>
            <w:tcW w:w="1179" w:type="pct"/>
            <w:shd w:val="clear" w:color="auto" w:fill="auto"/>
            <w:vAlign w:val="center"/>
          </w:tcPr>
          <w:p w14:paraId="66188A32" w14:textId="0773506C" w:rsidR="006818E6" w:rsidRPr="008B4539" w:rsidRDefault="006818E6" w:rsidP="006818E6">
            <w:pPr>
              <w:pStyle w:val="a6"/>
              <w:keepNext/>
              <w:ind w:left="0"/>
              <w:jc w:val="center"/>
              <w:rPr>
                <w:b/>
                <w:i/>
                <w:sz w:val="24"/>
                <w:szCs w:val="24"/>
              </w:rPr>
            </w:pPr>
            <w:r w:rsidRPr="008B4539">
              <w:rPr>
                <w:sz w:val="24"/>
                <w:szCs w:val="24"/>
              </w:rPr>
              <w:t>экзамен</w:t>
            </w:r>
          </w:p>
        </w:tc>
      </w:tr>
    </w:tbl>
    <w:p w14:paraId="13CD5940" w14:textId="77777777" w:rsidR="001D2169" w:rsidRPr="008B4539" w:rsidRDefault="001D2169" w:rsidP="008D7C13">
      <w:pPr>
        <w:pStyle w:val="ab"/>
        <w:jc w:val="both"/>
        <w:rPr>
          <w:b w:val="0"/>
          <w:szCs w:val="28"/>
        </w:rPr>
      </w:pPr>
    </w:p>
    <w:p w14:paraId="28997A00" w14:textId="77777777" w:rsidR="002B020D" w:rsidRPr="008B4539" w:rsidRDefault="002B020D" w:rsidP="00C52F7B">
      <w:pPr>
        <w:jc w:val="both"/>
        <w:rPr>
          <w:b/>
          <w:bCs/>
          <w:sz w:val="28"/>
          <w:szCs w:val="28"/>
        </w:rPr>
      </w:pPr>
    </w:p>
    <w:p w14:paraId="22EA12D1" w14:textId="77777777" w:rsidR="00C52F7B" w:rsidRPr="008B4539" w:rsidRDefault="00C52F7B" w:rsidP="007F35F3">
      <w:pPr>
        <w:pStyle w:val="1"/>
        <w:spacing w:before="0"/>
        <w:ind w:firstLine="709"/>
        <w:jc w:val="both"/>
        <w:rPr>
          <w:rFonts w:ascii="Times New Roman" w:hAnsi="Times New Roman" w:cs="Times New Roman"/>
          <w:b/>
          <w:bCs/>
          <w:color w:val="auto"/>
          <w:sz w:val="28"/>
          <w:szCs w:val="28"/>
        </w:rPr>
      </w:pPr>
      <w:bookmarkStart w:id="7" w:name="_Toc75352698"/>
      <w:r w:rsidRPr="008B4539">
        <w:rPr>
          <w:rFonts w:ascii="Times New Roman" w:hAnsi="Times New Roman" w:cs="Times New Roman"/>
          <w:b/>
          <w:bCs/>
          <w:color w:val="auto"/>
          <w:sz w:val="28"/>
          <w:szCs w:val="28"/>
        </w:rPr>
        <w:t xml:space="preserve">5. Содержание </w:t>
      </w:r>
      <w:r w:rsidR="00EC45DF" w:rsidRPr="008B4539">
        <w:rPr>
          <w:rFonts w:ascii="Times New Roman" w:hAnsi="Times New Roman" w:cs="Times New Roman"/>
          <w:b/>
          <w:bCs/>
          <w:color w:val="auto"/>
          <w:sz w:val="28"/>
          <w:szCs w:val="28"/>
        </w:rPr>
        <w:t>дисциплины</w:t>
      </w:r>
      <w:r w:rsidRPr="008B4539">
        <w:rPr>
          <w:rFonts w:ascii="Times New Roman" w:hAnsi="Times New Roman" w:cs="Times New Roman"/>
          <w:b/>
          <w:bCs/>
          <w:color w:val="auto"/>
          <w:sz w:val="28"/>
          <w:szCs w:val="28"/>
        </w:rPr>
        <w:t>, структурированное по темам (разделам) дисциплины с указани</w:t>
      </w:r>
      <w:r w:rsidR="009C4968" w:rsidRPr="008B4539">
        <w:rPr>
          <w:rFonts w:ascii="Times New Roman" w:hAnsi="Times New Roman" w:cs="Times New Roman"/>
          <w:b/>
          <w:bCs/>
          <w:color w:val="auto"/>
          <w:sz w:val="28"/>
          <w:szCs w:val="28"/>
        </w:rPr>
        <w:t>ем их объемов (в академических часах) и видов</w:t>
      </w:r>
      <w:r w:rsidRPr="008B4539">
        <w:rPr>
          <w:rFonts w:ascii="Times New Roman" w:hAnsi="Times New Roman" w:cs="Times New Roman"/>
          <w:b/>
          <w:bCs/>
          <w:color w:val="auto"/>
          <w:sz w:val="28"/>
          <w:szCs w:val="28"/>
        </w:rPr>
        <w:t xml:space="preserve"> учебных занятий</w:t>
      </w:r>
      <w:bookmarkEnd w:id="7"/>
    </w:p>
    <w:p w14:paraId="08E093FA" w14:textId="77777777" w:rsidR="00C52F7B" w:rsidRPr="008B4539" w:rsidRDefault="00C52F7B" w:rsidP="007F35F3">
      <w:pPr>
        <w:pStyle w:val="2"/>
        <w:spacing w:before="0" w:beforeAutospacing="0" w:after="0" w:afterAutospacing="0"/>
        <w:ind w:firstLine="709"/>
        <w:rPr>
          <w:b w:val="0"/>
          <w:bCs w:val="0"/>
          <w:sz w:val="28"/>
          <w:szCs w:val="28"/>
        </w:rPr>
      </w:pPr>
      <w:bookmarkStart w:id="8" w:name="_Toc75352699"/>
      <w:r w:rsidRPr="008B4539">
        <w:rPr>
          <w:sz w:val="28"/>
          <w:szCs w:val="28"/>
        </w:rPr>
        <w:t xml:space="preserve">5.1. Содержание </w:t>
      </w:r>
      <w:r w:rsidR="00EC45DF" w:rsidRPr="008B4539">
        <w:rPr>
          <w:sz w:val="28"/>
          <w:szCs w:val="28"/>
        </w:rPr>
        <w:t>дисциплины</w:t>
      </w:r>
      <w:bookmarkEnd w:id="8"/>
    </w:p>
    <w:p w14:paraId="46804032" w14:textId="77777777" w:rsidR="001356E0" w:rsidRPr="008B4539" w:rsidRDefault="001356E0" w:rsidP="007F35F3">
      <w:pPr>
        <w:spacing w:line="276" w:lineRule="auto"/>
        <w:ind w:firstLine="709"/>
        <w:jc w:val="both"/>
        <w:rPr>
          <w:b/>
          <w:bCs/>
          <w:sz w:val="28"/>
          <w:szCs w:val="28"/>
        </w:rPr>
      </w:pPr>
      <w:r w:rsidRPr="008B4539">
        <w:rPr>
          <w:b/>
          <w:bCs/>
          <w:sz w:val="28"/>
          <w:szCs w:val="28"/>
        </w:rPr>
        <w:t>Тема 1. Общие положения деятельности органов власти</w:t>
      </w:r>
    </w:p>
    <w:p w14:paraId="412B89D5" w14:textId="1F6F04A5" w:rsidR="001356E0" w:rsidRPr="008B4539" w:rsidRDefault="001356E0" w:rsidP="007F35F3">
      <w:pPr>
        <w:spacing w:line="276" w:lineRule="auto"/>
        <w:ind w:firstLine="709"/>
        <w:jc w:val="both"/>
        <w:rPr>
          <w:bCs/>
          <w:sz w:val="28"/>
          <w:szCs w:val="28"/>
        </w:rPr>
      </w:pPr>
      <w:r w:rsidRPr="008B4539">
        <w:rPr>
          <w:bCs/>
          <w:sz w:val="28"/>
          <w:szCs w:val="28"/>
        </w:rPr>
        <w:t xml:space="preserve">Административное устройство Российской Федерации.  Система органов власти Российской Федерации и разделение властей. Нормативное правовое регулирование деятельности органов власти Российской Федерации всех уровней. Принципы деятельности органов власти Российской Федерации всех уровней.  Общие функции и задачи органов власти Российской Федерации всех уровней. </w:t>
      </w:r>
    </w:p>
    <w:p w14:paraId="3E538C77" w14:textId="257E2F82" w:rsidR="001356E0" w:rsidRPr="008B4539" w:rsidRDefault="001356E0" w:rsidP="007F35F3">
      <w:pPr>
        <w:spacing w:line="276" w:lineRule="auto"/>
        <w:ind w:firstLine="709"/>
        <w:jc w:val="both"/>
        <w:rPr>
          <w:b/>
          <w:bCs/>
          <w:sz w:val="28"/>
          <w:szCs w:val="28"/>
        </w:rPr>
      </w:pPr>
      <w:r w:rsidRPr="008B4539">
        <w:rPr>
          <w:b/>
          <w:bCs/>
          <w:sz w:val="28"/>
          <w:szCs w:val="28"/>
        </w:rPr>
        <w:t>Тема 2. Источники финансово-экономического обеспечения деятельности органов власти</w:t>
      </w:r>
    </w:p>
    <w:p w14:paraId="26409423" w14:textId="77777777" w:rsidR="001356E0" w:rsidRPr="008B4539" w:rsidRDefault="001356E0" w:rsidP="007F35F3">
      <w:pPr>
        <w:spacing w:line="276" w:lineRule="auto"/>
        <w:ind w:firstLine="709"/>
        <w:jc w:val="both"/>
        <w:rPr>
          <w:bCs/>
          <w:sz w:val="28"/>
          <w:szCs w:val="28"/>
        </w:rPr>
      </w:pPr>
      <w:r w:rsidRPr="008B4539">
        <w:rPr>
          <w:bCs/>
          <w:sz w:val="28"/>
          <w:szCs w:val="28"/>
        </w:rPr>
        <w:t>Бюджет как основа финансово-экономического обеспечения деятельности органов власти. Финансовые операции органов власти Российской Федерации всех уровней. Нормативное правовое регулирование финансово-экономического обеспечения деятельности органов власти всех уровней. Планирование расходов бюджета на обеспечение функций органов власти Российской Федерации всех уровней.</w:t>
      </w:r>
    </w:p>
    <w:p w14:paraId="167FD391" w14:textId="68B9EDCF" w:rsidR="001356E0" w:rsidRPr="008B4539" w:rsidRDefault="001356E0" w:rsidP="007F35F3">
      <w:pPr>
        <w:spacing w:line="276" w:lineRule="auto"/>
        <w:ind w:firstLine="709"/>
        <w:jc w:val="both"/>
        <w:rPr>
          <w:b/>
          <w:bCs/>
          <w:sz w:val="28"/>
          <w:szCs w:val="28"/>
        </w:rPr>
      </w:pPr>
      <w:r w:rsidRPr="008B4539">
        <w:rPr>
          <w:b/>
          <w:bCs/>
          <w:sz w:val="28"/>
          <w:szCs w:val="28"/>
        </w:rPr>
        <w:t xml:space="preserve">Тема 3. Планирование затрат на обеспечение информационно-коммуникационных </w:t>
      </w:r>
      <w:proofErr w:type="gramStart"/>
      <w:r w:rsidRPr="008B4539">
        <w:rPr>
          <w:b/>
          <w:bCs/>
          <w:sz w:val="28"/>
          <w:szCs w:val="28"/>
        </w:rPr>
        <w:t>технологий  и</w:t>
      </w:r>
      <w:proofErr w:type="gramEnd"/>
      <w:r w:rsidRPr="008B4539">
        <w:rPr>
          <w:b/>
          <w:bCs/>
          <w:sz w:val="28"/>
          <w:szCs w:val="28"/>
        </w:rPr>
        <w:t xml:space="preserve"> кадровое обеспечение органа власти</w:t>
      </w:r>
    </w:p>
    <w:p w14:paraId="40E414C7" w14:textId="77777777" w:rsidR="001356E0" w:rsidRPr="008B4539" w:rsidRDefault="001356E0" w:rsidP="007F35F3">
      <w:pPr>
        <w:spacing w:line="276" w:lineRule="auto"/>
        <w:ind w:firstLine="709"/>
        <w:jc w:val="both"/>
        <w:rPr>
          <w:bCs/>
          <w:sz w:val="28"/>
          <w:szCs w:val="28"/>
        </w:rPr>
      </w:pPr>
      <w:r w:rsidRPr="008B4539">
        <w:rPr>
          <w:bCs/>
          <w:sz w:val="28"/>
          <w:szCs w:val="28"/>
        </w:rPr>
        <w:t>Затраты на услуги связи. Затраты на содержание имущества. Затраты на приобретение прочих работ и услуг, не относящиеся к затратам на услуги связи, аренду и содержание имущества. Затраты на приобретение основных средств. Затраты на приобретение материальных запасов. Кадровое обеспечение.</w:t>
      </w:r>
    </w:p>
    <w:p w14:paraId="08FDEB7D" w14:textId="4F1A9D26" w:rsidR="001356E0" w:rsidRPr="008B4539" w:rsidRDefault="001356E0" w:rsidP="007F35F3">
      <w:pPr>
        <w:spacing w:line="276" w:lineRule="auto"/>
        <w:ind w:firstLine="709"/>
        <w:jc w:val="both"/>
        <w:rPr>
          <w:b/>
          <w:bCs/>
          <w:sz w:val="28"/>
          <w:szCs w:val="28"/>
        </w:rPr>
      </w:pPr>
      <w:r w:rsidRPr="008B4539">
        <w:rPr>
          <w:b/>
          <w:bCs/>
          <w:sz w:val="28"/>
          <w:szCs w:val="28"/>
        </w:rPr>
        <w:t xml:space="preserve">Тема 4. Планирование затрат на коммунальные услуги, на аренду помещений и </w:t>
      </w:r>
      <w:proofErr w:type="gramStart"/>
      <w:r w:rsidRPr="008B4539">
        <w:rPr>
          <w:b/>
          <w:bCs/>
          <w:sz w:val="28"/>
          <w:szCs w:val="28"/>
        </w:rPr>
        <w:t>оборудования</w:t>
      </w:r>
      <w:proofErr w:type="gramEnd"/>
      <w:r w:rsidRPr="008B4539">
        <w:rPr>
          <w:b/>
          <w:bCs/>
          <w:sz w:val="28"/>
          <w:szCs w:val="28"/>
        </w:rPr>
        <w:t xml:space="preserve"> и прочие затраты</w:t>
      </w:r>
    </w:p>
    <w:p w14:paraId="103FE20B" w14:textId="77777777" w:rsidR="001356E0" w:rsidRPr="008B4539" w:rsidRDefault="001356E0" w:rsidP="007F35F3">
      <w:pPr>
        <w:spacing w:line="276" w:lineRule="auto"/>
        <w:ind w:firstLine="709"/>
        <w:jc w:val="both"/>
        <w:rPr>
          <w:bCs/>
          <w:sz w:val="28"/>
          <w:szCs w:val="28"/>
        </w:rPr>
      </w:pPr>
      <w:r w:rsidRPr="008B4539">
        <w:rPr>
          <w:bCs/>
          <w:sz w:val="28"/>
          <w:szCs w:val="28"/>
        </w:rPr>
        <w:t xml:space="preserve">Затраты на услуги связи, не отнесенные к затратам на услуги связи в рамках затрат на информационно-коммуникационные технологии. Затраты на транспортные услуги. Затраты на оплату расходов по договорам об оказании услуг, связанных с проездом и наймом жилого помещения в связи с командированием работников, </w:t>
      </w:r>
      <w:r w:rsidRPr="008B4539">
        <w:rPr>
          <w:bCs/>
          <w:sz w:val="28"/>
          <w:szCs w:val="28"/>
        </w:rPr>
        <w:lastRenderedPageBreak/>
        <w:t>заключаемым со сторонними организациями. Затраты на коммунальные услуги. Затраты на аренду помещений и оборудования. Затраты на приобретение прочих работ и услуг. Затраты на дополнительное профессиональное образование работников.</w:t>
      </w:r>
    </w:p>
    <w:p w14:paraId="7DCF8C58" w14:textId="745E3A04" w:rsidR="001356E0" w:rsidRPr="008B4539" w:rsidRDefault="001356E0" w:rsidP="007F35F3">
      <w:pPr>
        <w:spacing w:line="276" w:lineRule="auto"/>
        <w:ind w:firstLine="709"/>
        <w:jc w:val="both"/>
        <w:rPr>
          <w:b/>
          <w:bCs/>
          <w:sz w:val="28"/>
          <w:szCs w:val="28"/>
        </w:rPr>
      </w:pPr>
      <w:r w:rsidRPr="008B4539">
        <w:rPr>
          <w:b/>
          <w:bCs/>
          <w:sz w:val="28"/>
          <w:szCs w:val="28"/>
        </w:rPr>
        <w:t>Тема 5. Планирование затрат на капитальный ремонт государственного имущества</w:t>
      </w:r>
    </w:p>
    <w:p w14:paraId="1E480FB2" w14:textId="77777777" w:rsidR="001356E0" w:rsidRPr="008B4539" w:rsidRDefault="001356E0" w:rsidP="007F35F3">
      <w:pPr>
        <w:spacing w:line="276" w:lineRule="auto"/>
        <w:ind w:firstLine="709"/>
        <w:jc w:val="both"/>
        <w:rPr>
          <w:bCs/>
          <w:sz w:val="28"/>
          <w:szCs w:val="28"/>
        </w:rPr>
      </w:pPr>
      <w:r w:rsidRPr="008B4539">
        <w:rPr>
          <w:bCs/>
          <w:sz w:val="28"/>
          <w:szCs w:val="28"/>
        </w:rPr>
        <w:t>Затраты на разработку проектной и сметной документации. Затраты на строительные работы, осуществляемые в рамках капитального ремонта.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государственной собственности или приобретение объектов недвижимого имущества.</w:t>
      </w:r>
    </w:p>
    <w:p w14:paraId="4D8EDFBA" w14:textId="2756791C" w:rsidR="001356E0" w:rsidRPr="008B4539" w:rsidRDefault="001356E0" w:rsidP="007F35F3">
      <w:pPr>
        <w:spacing w:line="276" w:lineRule="auto"/>
        <w:ind w:firstLine="709"/>
        <w:jc w:val="both"/>
        <w:rPr>
          <w:b/>
          <w:bCs/>
          <w:sz w:val="28"/>
          <w:szCs w:val="28"/>
        </w:rPr>
      </w:pPr>
      <w:r w:rsidRPr="008B4539">
        <w:rPr>
          <w:b/>
          <w:bCs/>
          <w:sz w:val="28"/>
          <w:szCs w:val="28"/>
        </w:rPr>
        <w:t>Тема 6. Контроль финансово-экономического обеспечения деятельности органов власти</w:t>
      </w:r>
    </w:p>
    <w:p w14:paraId="5FA46B13" w14:textId="23BC3066" w:rsidR="00606047" w:rsidRPr="008B4539" w:rsidRDefault="001356E0" w:rsidP="007F35F3">
      <w:pPr>
        <w:spacing w:line="276" w:lineRule="auto"/>
        <w:ind w:firstLine="709"/>
        <w:jc w:val="both"/>
        <w:rPr>
          <w:sz w:val="28"/>
          <w:szCs w:val="28"/>
        </w:rPr>
      </w:pPr>
      <w:r w:rsidRPr="008B4539">
        <w:rPr>
          <w:bCs/>
          <w:sz w:val="28"/>
          <w:szCs w:val="28"/>
        </w:rPr>
        <w:t>Осуществление внутреннего контроля. Осуществление внутреннего аудита. Управление реализацией государственных программ Российской Федерации в Федеральном казначействе. Мониторинг качества финансового менеджмента, осуществляемого органами государственной власти. Оценка результативности и эффективности деятельности органов власти.</w:t>
      </w:r>
    </w:p>
    <w:p w14:paraId="3132B2FF" w14:textId="77777777" w:rsidR="00231A8B" w:rsidRPr="008B4539" w:rsidRDefault="00231A8B" w:rsidP="00F95658">
      <w:pPr>
        <w:ind w:firstLine="709"/>
        <w:jc w:val="both"/>
        <w:rPr>
          <w:b/>
          <w:sz w:val="28"/>
          <w:szCs w:val="28"/>
        </w:rPr>
      </w:pPr>
    </w:p>
    <w:p w14:paraId="41AC9CFB" w14:textId="46EB65C5" w:rsidR="00C52F7B" w:rsidRPr="008B4539" w:rsidRDefault="00606047" w:rsidP="007F35F3">
      <w:pPr>
        <w:pStyle w:val="2"/>
        <w:spacing w:before="0" w:beforeAutospacing="0" w:after="0" w:afterAutospacing="0"/>
        <w:ind w:firstLine="709"/>
        <w:rPr>
          <w:b w:val="0"/>
          <w:sz w:val="28"/>
          <w:szCs w:val="28"/>
        </w:rPr>
      </w:pPr>
      <w:bookmarkStart w:id="9" w:name="_Toc75352700"/>
      <w:r w:rsidRPr="008B4539">
        <w:rPr>
          <w:sz w:val="28"/>
          <w:szCs w:val="28"/>
        </w:rPr>
        <w:t xml:space="preserve">5.2. </w:t>
      </w:r>
      <w:proofErr w:type="spellStart"/>
      <w:r w:rsidRPr="008B4539">
        <w:rPr>
          <w:sz w:val="28"/>
          <w:szCs w:val="28"/>
        </w:rPr>
        <w:t>Учебно</w:t>
      </w:r>
      <w:proofErr w:type="spellEnd"/>
      <w:r w:rsidRPr="008B4539">
        <w:rPr>
          <w:sz w:val="28"/>
          <w:szCs w:val="28"/>
        </w:rPr>
        <w:t xml:space="preserve"> – тематический план</w:t>
      </w:r>
      <w:bookmarkEnd w:id="9"/>
    </w:p>
    <w:p w14:paraId="5EDD5327" w14:textId="37E8314F" w:rsidR="00C24E2A" w:rsidRPr="008B4539" w:rsidRDefault="004B5AC9" w:rsidP="00B1160D">
      <w:pPr>
        <w:keepNext/>
        <w:ind w:firstLine="709"/>
        <w:jc w:val="center"/>
        <w:rPr>
          <w:sz w:val="28"/>
          <w:szCs w:val="28"/>
        </w:rPr>
      </w:pPr>
      <w:r w:rsidRPr="008B4539">
        <w:rPr>
          <w:sz w:val="28"/>
          <w:szCs w:val="28"/>
        </w:rPr>
        <w:t xml:space="preserve">Очная/заочная </w:t>
      </w:r>
      <w:proofErr w:type="spellStart"/>
      <w:r w:rsidRPr="008B4539">
        <w:rPr>
          <w:sz w:val="28"/>
          <w:szCs w:val="28"/>
        </w:rPr>
        <w:t>ф.о</w:t>
      </w:r>
      <w:proofErr w:type="spellEnd"/>
      <w:r w:rsidRPr="008B4539">
        <w:rPr>
          <w:sz w:val="28"/>
          <w:szCs w:val="28"/>
        </w:rPr>
        <w:t>.</w:t>
      </w:r>
      <w:r w:rsidR="00C70952">
        <w:rPr>
          <w:sz w:val="28"/>
          <w:szCs w:val="28"/>
        </w:rPr>
        <w:tab/>
      </w:r>
      <w:r w:rsidR="00C70952">
        <w:rPr>
          <w:sz w:val="28"/>
          <w:szCs w:val="28"/>
        </w:rPr>
        <w:tab/>
      </w:r>
      <w:r w:rsidR="00C70952">
        <w:rPr>
          <w:sz w:val="28"/>
          <w:szCs w:val="28"/>
        </w:rPr>
        <w:tab/>
      </w:r>
      <w:r w:rsidR="00C70952">
        <w:rPr>
          <w:sz w:val="28"/>
          <w:szCs w:val="28"/>
        </w:rPr>
        <w:tab/>
      </w:r>
      <w:r w:rsidR="00C70952">
        <w:rPr>
          <w:sz w:val="28"/>
          <w:szCs w:val="28"/>
        </w:rPr>
        <w:tab/>
      </w:r>
      <w:r w:rsidR="00C70952">
        <w:rPr>
          <w:sz w:val="28"/>
          <w:szCs w:val="28"/>
        </w:rPr>
        <w:tab/>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074"/>
        <w:gridCol w:w="852"/>
        <w:gridCol w:w="1134"/>
        <w:gridCol w:w="1134"/>
        <w:gridCol w:w="1560"/>
        <w:gridCol w:w="1274"/>
        <w:gridCol w:w="1694"/>
      </w:tblGrid>
      <w:tr w:rsidR="008B4539" w:rsidRPr="008B4539" w14:paraId="6ED2E99B" w14:textId="77777777" w:rsidTr="00E70125">
        <w:tc>
          <w:tcPr>
            <w:tcW w:w="232" w:type="pct"/>
            <w:vMerge w:val="restart"/>
            <w:shd w:val="clear" w:color="auto" w:fill="auto"/>
          </w:tcPr>
          <w:p w14:paraId="3BB3865A" w14:textId="77777777" w:rsidR="00B1160D" w:rsidRPr="008B4539" w:rsidRDefault="00B1160D" w:rsidP="00E70125">
            <w:pPr>
              <w:tabs>
                <w:tab w:val="right" w:pos="851"/>
              </w:tabs>
              <w:ind w:firstLine="709"/>
              <w:jc w:val="both"/>
              <w:rPr>
                <w:sz w:val="24"/>
                <w:szCs w:val="24"/>
              </w:rPr>
            </w:pPr>
            <w:r w:rsidRPr="008B4539">
              <w:rPr>
                <w:sz w:val="24"/>
                <w:szCs w:val="24"/>
              </w:rPr>
              <w:t>№</w:t>
            </w:r>
          </w:p>
          <w:p w14:paraId="71360D86" w14:textId="77777777" w:rsidR="00B1160D" w:rsidRPr="008B4539" w:rsidRDefault="00B1160D" w:rsidP="00E70125">
            <w:pPr>
              <w:tabs>
                <w:tab w:val="right" w:pos="851"/>
              </w:tabs>
              <w:ind w:firstLine="709"/>
              <w:jc w:val="both"/>
              <w:rPr>
                <w:sz w:val="24"/>
                <w:szCs w:val="24"/>
              </w:rPr>
            </w:pPr>
            <w:proofErr w:type="spellStart"/>
            <w:r w:rsidRPr="008B4539">
              <w:rPr>
                <w:sz w:val="24"/>
                <w:szCs w:val="24"/>
              </w:rPr>
              <w:t>пп</w:t>
            </w:r>
            <w:proofErr w:type="spellEnd"/>
            <w:r w:rsidRPr="008B4539">
              <w:rPr>
                <w:sz w:val="24"/>
                <w:szCs w:val="24"/>
              </w:rPr>
              <w:t>/п</w:t>
            </w:r>
          </w:p>
        </w:tc>
        <w:tc>
          <w:tcPr>
            <w:tcW w:w="1017" w:type="pct"/>
            <w:vMerge w:val="restart"/>
            <w:shd w:val="clear" w:color="auto" w:fill="auto"/>
          </w:tcPr>
          <w:p w14:paraId="41B1BDEC" w14:textId="77777777" w:rsidR="00B1160D" w:rsidRPr="008B4539" w:rsidRDefault="00B1160D" w:rsidP="00E70125">
            <w:pPr>
              <w:tabs>
                <w:tab w:val="right" w:pos="851"/>
              </w:tabs>
              <w:jc w:val="both"/>
              <w:rPr>
                <w:sz w:val="22"/>
                <w:szCs w:val="22"/>
              </w:rPr>
            </w:pPr>
            <w:r w:rsidRPr="008B4539">
              <w:rPr>
                <w:b/>
                <w:sz w:val="22"/>
                <w:szCs w:val="22"/>
              </w:rPr>
              <w:t>Наименование тем (разделов) дисциплины</w:t>
            </w:r>
          </w:p>
        </w:tc>
        <w:tc>
          <w:tcPr>
            <w:tcW w:w="2920" w:type="pct"/>
            <w:gridSpan w:val="5"/>
          </w:tcPr>
          <w:p w14:paraId="5ACFE478" w14:textId="77777777" w:rsidR="00B1160D" w:rsidRPr="008B4539" w:rsidRDefault="00B1160D" w:rsidP="00E70125">
            <w:pPr>
              <w:tabs>
                <w:tab w:val="right" w:pos="851"/>
              </w:tabs>
              <w:ind w:firstLine="709"/>
              <w:jc w:val="both"/>
              <w:rPr>
                <w:b/>
                <w:sz w:val="24"/>
                <w:szCs w:val="24"/>
              </w:rPr>
            </w:pPr>
            <w:r w:rsidRPr="008B4539">
              <w:rPr>
                <w:b/>
                <w:sz w:val="24"/>
                <w:szCs w:val="24"/>
              </w:rPr>
              <w:t>Трудоемкость в часах</w:t>
            </w:r>
          </w:p>
        </w:tc>
        <w:tc>
          <w:tcPr>
            <w:tcW w:w="831" w:type="pct"/>
            <w:vMerge w:val="restart"/>
            <w:shd w:val="clear" w:color="auto" w:fill="auto"/>
          </w:tcPr>
          <w:p w14:paraId="747CB259" w14:textId="77777777" w:rsidR="00B1160D" w:rsidRPr="008B4539" w:rsidRDefault="00B1160D" w:rsidP="00E70125">
            <w:pPr>
              <w:tabs>
                <w:tab w:val="right" w:pos="851"/>
              </w:tabs>
              <w:jc w:val="both"/>
              <w:rPr>
                <w:b/>
                <w:sz w:val="24"/>
                <w:szCs w:val="24"/>
              </w:rPr>
            </w:pPr>
            <w:r w:rsidRPr="008B4539">
              <w:rPr>
                <w:b/>
                <w:sz w:val="24"/>
                <w:szCs w:val="24"/>
              </w:rPr>
              <w:t>Формы текущего контроля успеваемости</w:t>
            </w:r>
          </w:p>
        </w:tc>
      </w:tr>
      <w:tr w:rsidR="008B4539" w:rsidRPr="008B4539" w14:paraId="4EA7D03C" w14:textId="77777777" w:rsidTr="00E70125">
        <w:tc>
          <w:tcPr>
            <w:tcW w:w="232" w:type="pct"/>
            <w:vMerge/>
            <w:shd w:val="clear" w:color="auto" w:fill="auto"/>
          </w:tcPr>
          <w:p w14:paraId="2C58C117" w14:textId="77777777" w:rsidR="00B1160D" w:rsidRPr="008B4539" w:rsidRDefault="00B1160D" w:rsidP="00E70125">
            <w:pPr>
              <w:tabs>
                <w:tab w:val="right" w:pos="851"/>
              </w:tabs>
              <w:ind w:firstLine="709"/>
              <w:jc w:val="both"/>
              <w:rPr>
                <w:sz w:val="24"/>
                <w:szCs w:val="24"/>
              </w:rPr>
            </w:pPr>
          </w:p>
        </w:tc>
        <w:tc>
          <w:tcPr>
            <w:tcW w:w="1017" w:type="pct"/>
            <w:vMerge/>
            <w:shd w:val="clear" w:color="auto" w:fill="auto"/>
          </w:tcPr>
          <w:p w14:paraId="63F46AD7" w14:textId="77777777" w:rsidR="00B1160D" w:rsidRPr="008B4539" w:rsidRDefault="00B1160D" w:rsidP="00E70125">
            <w:pPr>
              <w:tabs>
                <w:tab w:val="right" w:pos="851"/>
              </w:tabs>
              <w:ind w:firstLine="709"/>
              <w:jc w:val="both"/>
              <w:rPr>
                <w:sz w:val="24"/>
                <w:szCs w:val="24"/>
              </w:rPr>
            </w:pPr>
          </w:p>
        </w:tc>
        <w:tc>
          <w:tcPr>
            <w:tcW w:w="418" w:type="pct"/>
            <w:vMerge w:val="restart"/>
            <w:shd w:val="clear" w:color="auto" w:fill="auto"/>
          </w:tcPr>
          <w:p w14:paraId="32B3B1FE" w14:textId="77777777" w:rsidR="00B1160D" w:rsidRPr="008B4539" w:rsidRDefault="00B1160D" w:rsidP="00E70125">
            <w:pPr>
              <w:tabs>
                <w:tab w:val="right" w:pos="851"/>
              </w:tabs>
              <w:jc w:val="both"/>
              <w:rPr>
                <w:b/>
                <w:sz w:val="24"/>
                <w:szCs w:val="24"/>
              </w:rPr>
            </w:pPr>
            <w:r w:rsidRPr="008B4539">
              <w:rPr>
                <w:b/>
                <w:sz w:val="24"/>
                <w:szCs w:val="24"/>
              </w:rPr>
              <w:t>Всего</w:t>
            </w:r>
          </w:p>
        </w:tc>
        <w:tc>
          <w:tcPr>
            <w:tcW w:w="1877" w:type="pct"/>
            <w:gridSpan w:val="3"/>
            <w:shd w:val="clear" w:color="auto" w:fill="auto"/>
          </w:tcPr>
          <w:p w14:paraId="32C028BA" w14:textId="77777777" w:rsidR="00B1160D" w:rsidRPr="008B4539" w:rsidRDefault="00B1160D" w:rsidP="00E70125">
            <w:pPr>
              <w:tabs>
                <w:tab w:val="right" w:pos="851"/>
              </w:tabs>
              <w:ind w:firstLine="709"/>
              <w:jc w:val="both"/>
              <w:rPr>
                <w:b/>
                <w:sz w:val="24"/>
                <w:szCs w:val="24"/>
              </w:rPr>
            </w:pPr>
            <w:r w:rsidRPr="008B4539">
              <w:rPr>
                <w:b/>
                <w:sz w:val="24"/>
                <w:szCs w:val="24"/>
              </w:rPr>
              <w:t>Контактная работа - Аудиторная работа</w:t>
            </w:r>
          </w:p>
        </w:tc>
        <w:tc>
          <w:tcPr>
            <w:tcW w:w="625" w:type="pct"/>
            <w:vMerge w:val="restart"/>
            <w:shd w:val="clear" w:color="auto" w:fill="auto"/>
          </w:tcPr>
          <w:p w14:paraId="10E73E0A" w14:textId="77777777" w:rsidR="00B1160D" w:rsidRPr="008B4539" w:rsidRDefault="00B1160D" w:rsidP="00E70125">
            <w:pPr>
              <w:tabs>
                <w:tab w:val="right" w:pos="851"/>
              </w:tabs>
              <w:jc w:val="both"/>
              <w:rPr>
                <w:sz w:val="24"/>
                <w:szCs w:val="24"/>
              </w:rPr>
            </w:pPr>
            <w:r w:rsidRPr="008B4539">
              <w:rPr>
                <w:b/>
                <w:sz w:val="24"/>
                <w:szCs w:val="24"/>
              </w:rPr>
              <w:t>Самостоятельная работа</w:t>
            </w:r>
          </w:p>
        </w:tc>
        <w:tc>
          <w:tcPr>
            <w:tcW w:w="831" w:type="pct"/>
            <w:vMerge/>
            <w:shd w:val="clear" w:color="auto" w:fill="auto"/>
          </w:tcPr>
          <w:p w14:paraId="1243D0A4" w14:textId="77777777" w:rsidR="00B1160D" w:rsidRPr="008B4539" w:rsidRDefault="00B1160D" w:rsidP="00E70125">
            <w:pPr>
              <w:tabs>
                <w:tab w:val="right" w:pos="851"/>
              </w:tabs>
              <w:jc w:val="both"/>
              <w:rPr>
                <w:sz w:val="24"/>
                <w:szCs w:val="24"/>
              </w:rPr>
            </w:pPr>
          </w:p>
        </w:tc>
      </w:tr>
      <w:tr w:rsidR="008B4539" w:rsidRPr="008B4539" w14:paraId="3A44C66D" w14:textId="77777777" w:rsidTr="00E70125">
        <w:tc>
          <w:tcPr>
            <w:tcW w:w="232" w:type="pct"/>
            <w:vMerge/>
            <w:shd w:val="clear" w:color="auto" w:fill="auto"/>
          </w:tcPr>
          <w:p w14:paraId="16EC7187" w14:textId="77777777" w:rsidR="00B1160D" w:rsidRPr="008B4539" w:rsidRDefault="00B1160D" w:rsidP="00E70125">
            <w:pPr>
              <w:tabs>
                <w:tab w:val="right" w:pos="851"/>
              </w:tabs>
              <w:ind w:firstLine="709"/>
              <w:jc w:val="both"/>
              <w:rPr>
                <w:sz w:val="24"/>
                <w:szCs w:val="24"/>
              </w:rPr>
            </w:pPr>
          </w:p>
        </w:tc>
        <w:tc>
          <w:tcPr>
            <w:tcW w:w="1017" w:type="pct"/>
            <w:vMerge/>
            <w:shd w:val="clear" w:color="auto" w:fill="auto"/>
          </w:tcPr>
          <w:p w14:paraId="07CC18D2" w14:textId="77777777" w:rsidR="00B1160D" w:rsidRPr="008B4539" w:rsidRDefault="00B1160D" w:rsidP="00E70125">
            <w:pPr>
              <w:tabs>
                <w:tab w:val="right" w:pos="851"/>
              </w:tabs>
              <w:ind w:firstLine="709"/>
              <w:jc w:val="both"/>
              <w:rPr>
                <w:sz w:val="24"/>
                <w:szCs w:val="24"/>
              </w:rPr>
            </w:pPr>
          </w:p>
        </w:tc>
        <w:tc>
          <w:tcPr>
            <w:tcW w:w="418" w:type="pct"/>
            <w:vMerge/>
            <w:shd w:val="clear" w:color="auto" w:fill="auto"/>
          </w:tcPr>
          <w:p w14:paraId="3BE0DC6C" w14:textId="77777777" w:rsidR="00B1160D" w:rsidRPr="008B4539" w:rsidRDefault="00B1160D" w:rsidP="00E70125">
            <w:pPr>
              <w:tabs>
                <w:tab w:val="right" w:pos="851"/>
              </w:tabs>
              <w:ind w:firstLine="709"/>
              <w:jc w:val="both"/>
              <w:rPr>
                <w:sz w:val="24"/>
                <w:szCs w:val="24"/>
              </w:rPr>
            </w:pPr>
          </w:p>
        </w:tc>
        <w:tc>
          <w:tcPr>
            <w:tcW w:w="556" w:type="pct"/>
            <w:shd w:val="clear" w:color="auto" w:fill="auto"/>
          </w:tcPr>
          <w:p w14:paraId="3C74F48D" w14:textId="77777777" w:rsidR="00B1160D" w:rsidRPr="008B4539" w:rsidRDefault="00B1160D" w:rsidP="00E70125">
            <w:pPr>
              <w:tabs>
                <w:tab w:val="right" w:pos="851"/>
              </w:tabs>
              <w:jc w:val="both"/>
              <w:rPr>
                <w:sz w:val="24"/>
                <w:szCs w:val="24"/>
              </w:rPr>
            </w:pPr>
            <w:r w:rsidRPr="008B4539">
              <w:rPr>
                <w:sz w:val="24"/>
                <w:szCs w:val="24"/>
              </w:rPr>
              <w:t>Общая, в т.ч.:</w:t>
            </w:r>
          </w:p>
        </w:tc>
        <w:tc>
          <w:tcPr>
            <w:tcW w:w="556" w:type="pct"/>
            <w:shd w:val="clear" w:color="auto" w:fill="auto"/>
          </w:tcPr>
          <w:p w14:paraId="6DD68C7A" w14:textId="77777777" w:rsidR="00B1160D" w:rsidRPr="008B4539" w:rsidRDefault="00B1160D" w:rsidP="00E70125">
            <w:pPr>
              <w:tabs>
                <w:tab w:val="right" w:pos="851"/>
              </w:tabs>
              <w:jc w:val="both"/>
              <w:rPr>
                <w:sz w:val="24"/>
                <w:szCs w:val="24"/>
              </w:rPr>
            </w:pPr>
            <w:r w:rsidRPr="008B4539">
              <w:rPr>
                <w:sz w:val="24"/>
                <w:szCs w:val="24"/>
              </w:rPr>
              <w:t>Лекции</w:t>
            </w:r>
          </w:p>
        </w:tc>
        <w:tc>
          <w:tcPr>
            <w:tcW w:w="765" w:type="pct"/>
            <w:shd w:val="clear" w:color="auto" w:fill="auto"/>
          </w:tcPr>
          <w:p w14:paraId="5AD81A8E" w14:textId="77777777" w:rsidR="00B1160D" w:rsidRPr="008B4539" w:rsidRDefault="00B1160D" w:rsidP="00E70125">
            <w:pPr>
              <w:tabs>
                <w:tab w:val="right" w:pos="851"/>
              </w:tabs>
              <w:jc w:val="both"/>
              <w:rPr>
                <w:sz w:val="22"/>
                <w:szCs w:val="22"/>
              </w:rPr>
            </w:pPr>
            <w:r w:rsidRPr="008B4539">
              <w:rPr>
                <w:sz w:val="22"/>
                <w:szCs w:val="22"/>
              </w:rPr>
              <w:t>Семинары, практические занятия</w:t>
            </w:r>
          </w:p>
          <w:p w14:paraId="2F7FABB4" w14:textId="77777777" w:rsidR="00B1160D" w:rsidRPr="008B4539" w:rsidRDefault="00B1160D" w:rsidP="00E70125">
            <w:pPr>
              <w:tabs>
                <w:tab w:val="right" w:pos="851"/>
              </w:tabs>
              <w:jc w:val="both"/>
              <w:rPr>
                <w:sz w:val="24"/>
                <w:szCs w:val="24"/>
              </w:rPr>
            </w:pPr>
          </w:p>
        </w:tc>
        <w:tc>
          <w:tcPr>
            <w:tcW w:w="625" w:type="pct"/>
            <w:vMerge/>
            <w:shd w:val="clear" w:color="auto" w:fill="auto"/>
          </w:tcPr>
          <w:p w14:paraId="4FEAE45E" w14:textId="77777777" w:rsidR="00B1160D" w:rsidRPr="008B4539" w:rsidRDefault="00B1160D" w:rsidP="00E70125">
            <w:pPr>
              <w:tabs>
                <w:tab w:val="right" w:pos="851"/>
              </w:tabs>
              <w:ind w:firstLine="709"/>
              <w:jc w:val="both"/>
              <w:rPr>
                <w:sz w:val="24"/>
                <w:szCs w:val="24"/>
              </w:rPr>
            </w:pPr>
          </w:p>
        </w:tc>
        <w:tc>
          <w:tcPr>
            <w:tcW w:w="831" w:type="pct"/>
            <w:vMerge/>
            <w:shd w:val="clear" w:color="auto" w:fill="auto"/>
          </w:tcPr>
          <w:p w14:paraId="0147CB09" w14:textId="77777777" w:rsidR="00B1160D" w:rsidRPr="008B4539" w:rsidRDefault="00B1160D" w:rsidP="00E70125">
            <w:pPr>
              <w:tabs>
                <w:tab w:val="right" w:pos="851"/>
              </w:tabs>
              <w:ind w:firstLine="709"/>
              <w:jc w:val="both"/>
              <w:rPr>
                <w:sz w:val="24"/>
                <w:szCs w:val="24"/>
              </w:rPr>
            </w:pPr>
          </w:p>
        </w:tc>
      </w:tr>
      <w:tr w:rsidR="008B4539" w:rsidRPr="008B4539" w14:paraId="77A19C92" w14:textId="77777777" w:rsidTr="00E70125">
        <w:tc>
          <w:tcPr>
            <w:tcW w:w="232" w:type="pct"/>
            <w:shd w:val="clear" w:color="auto" w:fill="auto"/>
          </w:tcPr>
          <w:p w14:paraId="7B7D193D" w14:textId="77777777" w:rsidR="00B1160D" w:rsidRPr="008B4539" w:rsidRDefault="00B1160D" w:rsidP="00B1160D">
            <w:pPr>
              <w:tabs>
                <w:tab w:val="right" w:pos="851"/>
              </w:tabs>
              <w:jc w:val="both"/>
              <w:rPr>
                <w:sz w:val="24"/>
                <w:szCs w:val="24"/>
              </w:rPr>
            </w:pPr>
            <w:r w:rsidRPr="008B4539">
              <w:rPr>
                <w:sz w:val="24"/>
                <w:szCs w:val="24"/>
              </w:rPr>
              <w:t>1</w:t>
            </w:r>
          </w:p>
        </w:tc>
        <w:tc>
          <w:tcPr>
            <w:tcW w:w="1017" w:type="pct"/>
            <w:shd w:val="clear" w:color="auto" w:fill="auto"/>
          </w:tcPr>
          <w:p w14:paraId="093E3612" w14:textId="0F02EBA4" w:rsidR="00B1160D" w:rsidRPr="008B4539" w:rsidRDefault="00B1160D" w:rsidP="00B1160D">
            <w:pPr>
              <w:tabs>
                <w:tab w:val="right" w:pos="851"/>
              </w:tabs>
              <w:jc w:val="both"/>
              <w:rPr>
                <w:sz w:val="24"/>
                <w:szCs w:val="24"/>
              </w:rPr>
            </w:pPr>
            <w:r w:rsidRPr="008B4539">
              <w:rPr>
                <w:sz w:val="24"/>
                <w:szCs w:val="24"/>
              </w:rPr>
              <w:t>Тема 1. Общие положения деятельности органов власти</w:t>
            </w:r>
          </w:p>
        </w:tc>
        <w:tc>
          <w:tcPr>
            <w:tcW w:w="418" w:type="pct"/>
            <w:shd w:val="clear" w:color="auto" w:fill="auto"/>
            <w:vAlign w:val="center"/>
          </w:tcPr>
          <w:p w14:paraId="32ACFC39" w14:textId="02E082A3" w:rsidR="00B1160D" w:rsidRPr="008B4539" w:rsidRDefault="009B503E" w:rsidP="00B1160D">
            <w:pPr>
              <w:tabs>
                <w:tab w:val="right" w:pos="851"/>
              </w:tabs>
              <w:jc w:val="center"/>
              <w:rPr>
                <w:sz w:val="24"/>
                <w:szCs w:val="24"/>
              </w:rPr>
            </w:pPr>
            <w:r w:rsidRPr="008B4539">
              <w:rPr>
                <w:sz w:val="24"/>
                <w:szCs w:val="24"/>
              </w:rPr>
              <w:t>21/22</w:t>
            </w:r>
          </w:p>
        </w:tc>
        <w:tc>
          <w:tcPr>
            <w:tcW w:w="556" w:type="pct"/>
            <w:shd w:val="clear" w:color="auto" w:fill="auto"/>
            <w:vAlign w:val="center"/>
          </w:tcPr>
          <w:p w14:paraId="3154EC93" w14:textId="54178122" w:rsidR="00B1160D" w:rsidRPr="008B4539" w:rsidRDefault="00B1160D" w:rsidP="00B1160D">
            <w:pPr>
              <w:tabs>
                <w:tab w:val="right" w:pos="851"/>
              </w:tabs>
              <w:jc w:val="center"/>
              <w:rPr>
                <w:sz w:val="24"/>
                <w:szCs w:val="24"/>
              </w:rPr>
            </w:pPr>
            <w:r w:rsidRPr="008B4539">
              <w:rPr>
                <w:sz w:val="24"/>
                <w:szCs w:val="24"/>
              </w:rPr>
              <w:t>4/1</w:t>
            </w:r>
          </w:p>
        </w:tc>
        <w:tc>
          <w:tcPr>
            <w:tcW w:w="556" w:type="pct"/>
            <w:shd w:val="clear" w:color="auto" w:fill="auto"/>
            <w:vAlign w:val="center"/>
          </w:tcPr>
          <w:p w14:paraId="2204A363" w14:textId="5923BBD4" w:rsidR="00B1160D" w:rsidRPr="008B4539" w:rsidRDefault="00B1160D" w:rsidP="00B1160D">
            <w:pPr>
              <w:tabs>
                <w:tab w:val="right" w:pos="851"/>
              </w:tabs>
              <w:jc w:val="center"/>
              <w:rPr>
                <w:sz w:val="24"/>
                <w:szCs w:val="24"/>
              </w:rPr>
            </w:pPr>
            <w:r w:rsidRPr="008B4539">
              <w:rPr>
                <w:sz w:val="24"/>
                <w:szCs w:val="24"/>
              </w:rPr>
              <w:t>2/-</w:t>
            </w:r>
          </w:p>
        </w:tc>
        <w:tc>
          <w:tcPr>
            <w:tcW w:w="765" w:type="pct"/>
            <w:shd w:val="clear" w:color="auto" w:fill="auto"/>
            <w:vAlign w:val="center"/>
          </w:tcPr>
          <w:p w14:paraId="26FCDA98" w14:textId="4D5670E1" w:rsidR="00B1160D" w:rsidRPr="008B4539" w:rsidRDefault="00B1160D" w:rsidP="00B1160D">
            <w:pPr>
              <w:tabs>
                <w:tab w:val="right" w:pos="851"/>
              </w:tabs>
              <w:jc w:val="center"/>
              <w:rPr>
                <w:sz w:val="24"/>
                <w:szCs w:val="24"/>
                <w:highlight w:val="yellow"/>
              </w:rPr>
            </w:pPr>
            <w:r w:rsidRPr="008B4539">
              <w:rPr>
                <w:sz w:val="24"/>
                <w:szCs w:val="24"/>
              </w:rPr>
              <w:t>2/1</w:t>
            </w:r>
          </w:p>
        </w:tc>
        <w:tc>
          <w:tcPr>
            <w:tcW w:w="625" w:type="pct"/>
            <w:shd w:val="clear" w:color="auto" w:fill="auto"/>
            <w:vAlign w:val="center"/>
          </w:tcPr>
          <w:p w14:paraId="4D5AB396" w14:textId="3BB2969B" w:rsidR="00B1160D" w:rsidRPr="008B4539" w:rsidRDefault="00B1160D" w:rsidP="00B1160D">
            <w:pPr>
              <w:tabs>
                <w:tab w:val="right" w:pos="851"/>
              </w:tabs>
              <w:jc w:val="center"/>
              <w:rPr>
                <w:sz w:val="24"/>
                <w:szCs w:val="24"/>
              </w:rPr>
            </w:pPr>
            <w:r w:rsidRPr="008B4539">
              <w:rPr>
                <w:sz w:val="24"/>
                <w:szCs w:val="24"/>
              </w:rPr>
              <w:t>17/21</w:t>
            </w:r>
          </w:p>
        </w:tc>
        <w:tc>
          <w:tcPr>
            <w:tcW w:w="831" w:type="pct"/>
            <w:shd w:val="clear" w:color="auto" w:fill="auto"/>
            <w:vAlign w:val="center"/>
          </w:tcPr>
          <w:p w14:paraId="2BA86E71" w14:textId="36FE7A77" w:rsidR="00B1160D" w:rsidRPr="008B4539" w:rsidRDefault="00B1160D" w:rsidP="00B1160D">
            <w:pPr>
              <w:tabs>
                <w:tab w:val="right" w:pos="851"/>
              </w:tabs>
              <w:jc w:val="both"/>
              <w:rPr>
                <w:sz w:val="24"/>
                <w:szCs w:val="24"/>
              </w:rPr>
            </w:pPr>
            <w:r w:rsidRPr="008B4539">
              <w:rPr>
                <w:sz w:val="24"/>
                <w:szCs w:val="24"/>
              </w:rPr>
              <w:t>разбор конкретных ситуаций, групповая дискуссия</w:t>
            </w:r>
          </w:p>
        </w:tc>
      </w:tr>
      <w:tr w:rsidR="008B4539" w:rsidRPr="008B4539" w14:paraId="20757070" w14:textId="77777777" w:rsidTr="00E70125">
        <w:tc>
          <w:tcPr>
            <w:tcW w:w="232" w:type="pct"/>
            <w:shd w:val="clear" w:color="auto" w:fill="auto"/>
          </w:tcPr>
          <w:p w14:paraId="0E007DBC" w14:textId="77777777" w:rsidR="00B1160D" w:rsidRPr="008B4539" w:rsidRDefault="00B1160D" w:rsidP="00B1160D">
            <w:pPr>
              <w:tabs>
                <w:tab w:val="right" w:pos="851"/>
              </w:tabs>
              <w:jc w:val="both"/>
              <w:rPr>
                <w:sz w:val="24"/>
                <w:szCs w:val="24"/>
              </w:rPr>
            </w:pPr>
            <w:r w:rsidRPr="008B4539">
              <w:rPr>
                <w:sz w:val="24"/>
                <w:szCs w:val="24"/>
              </w:rPr>
              <w:t>2</w:t>
            </w:r>
          </w:p>
        </w:tc>
        <w:tc>
          <w:tcPr>
            <w:tcW w:w="1017" w:type="pct"/>
            <w:shd w:val="clear" w:color="auto" w:fill="auto"/>
          </w:tcPr>
          <w:p w14:paraId="43E44FF7" w14:textId="16C2285A" w:rsidR="00B1160D" w:rsidRPr="008B4539" w:rsidRDefault="00B1160D" w:rsidP="00B1160D">
            <w:pPr>
              <w:tabs>
                <w:tab w:val="right" w:pos="851"/>
              </w:tabs>
              <w:jc w:val="both"/>
              <w:rPr>
                <w:sz w:val="24"/>
                <w:szCs w:val="24"/>
              </w:rPr>
            </w:pPr>
            <w:r w:rsidRPr="008B4539">
              <w:rPr>
                <w:sz w:val="24"/>
                <w:szCs w:val="24"/>
              </w:rPr>
              <w:t>Тема 2. Источники ф</w:t>
            </w:r>
            <w:r w:rsidRPr="008B4539">
              <w:rPr>
                <w:bCs/>
                <w:iCs/>
                <w:sz w:val="24"/>
                <w:szCs w:val="24"/>
              </w:rPr>
              <w:t>инансово-экономического обеспечения деятельности органов власти</w:t>
            </w:r>
          </w:p>
        </w:tc>
        <w:tc>
          <w:tcPr>
            <w:tcW w:w="418" w:type="pct"/>
            <w:shd w:val="clear" w:color="auto" w:fill="auto"/>
            <w:vAlign w:val="center"/>
          </w:tcPr>
          <w:p w14:paraId="28DC9930" w14:textId="0A2F06AC" w:rsidR="00B1160D" w:rsidRPr="008B4539" w:rsidRDefault="009B503E" w:rsidP="00B1160D">
            <w:pPr>
              <w:tabs>
                <w:tab w:val="right" w:pos="851"/>
              </w:tabs>
              <w:jc w:val="center"/>
              <w:rPr>
                <w:sz w:val="24"/>
                <w:szCs w:val="24"/>
              </w:rPr>
            </w:pPr>
            <w:r w:rsidRPr="008B4539">
              <w:rPr>
                <w:sz w:val="24"/>
                <w:szCs w:val="24"/>
              </w:rPr>
              <w:t>23/22</w:t>
            </w:r>
          </w:p>
        </w:tc>
        <w:tc>
          <w:tcPr>
            <w:tcW w:w="556" w:type="pct"/>
            <w:shd w:val="clear" w:color="auto" w:fill="auto"/>
            <w:vAlign w:val="center"/>
          </w:tcPr>
          <w:p w14:paraId="31ED93D7" w14:textId="12C7F9E3" w:rsidR="00B1160D" w:rsidRPr="008B4539" w:rsidRDefault="00B1160D" w:rsidP="00B1160D">
            <w:pPr>
              <w:tabs>
                <w:tab w:val="right" w:pos="851"/>
              </w:tabs>
              <w:jc w:val="center"/>
              <w:rPr>
                <w:sz w:val="24"/>
                <w:szCs w:val="24"/>
              </w:rPr>
            </w:pPr>
            <w:r w:rsidRPr="008B4539">
              <w:rPr>
                <w:sz w:val="24"/>
                <w:szCs w:val="24"/>
              </w:rPr>
              <w:t>6/1</w:t>
            </w:r>
          </w:p>
        </w:tc>
        <w:tc>
          <w:tcPr>
            <w:tcW w:w="556" w:type="pct"/>
            <w:shd w:val="clear" w:color="auto" w:fill="auto"/>
            <w:vAlign w:val="center"/>
          </w:tcPr>
          <w:p w14:paraId="024D6AF0" w14:textId="1CCA3616" w:rsidR="00B1160D" w:rsidRPr="008B4539" w:rsidRDefault="00B1160D" w:rsidP="00B1160D">
            <w:pPr>
              <w:tabs>
                <w:tab w:val="right" w:pos="851"/>
              </w:tabs>
              <w:jc w:val="center"/>
              <w:rPr>
                <w:sz w:val="24"/>
                <w:szCs w:val="24"/>
              </w:rPr>
            </w:pPr>
            <w:r w:rsidRPr="008B4539">
              <w:rPr>
                <w:sz w:val="24"/>
                <w:szCs w:val="24"/>
              </w:rPr>
              <w:t>4/-</w:t>
            </w:r>
          </w:p>
        </w:tc>
        <w:tc>
          <w:tcPr>
            <w:tcW w:w="765" w:type="pct"/>
            <w:shd w:val="clear" w:color="auto" w:fill="auto"/>
            <w:vAlign w:val="center"/>
          </w:tcPr>
          <w:p w14:paraId="6F0C25C4" w14:textId="2DB842D1" w:rsidR="00B1160D" w:rsidRPr="008B4539" w:rsidRDefault="00B1160D" w:rsidP="00B1160D">
            <w:pPr>
              <w:tabs>
                <w:tab w:val="right" w:pos="851"/>
              </w:tabs>
              <w:jc w:val="center"/>
              <w:rPr>
                <w:sz w:val="24"/>
                <w:szCs w:val="24"/>
                <w:highlight w:val="yellow"/>
              </w:rPr>
            </w:pPr>
            <w:r w:rsidRPr="008B4539">
              <w:rPr>
                <w:sz w:val="24"/>
                <w:szCs w:val="24"/>
              </w:rPr>
              <w:t>2/1</w:t>
            </w:r>
          </w:p>
        </w:tc>
        <w:tc>
          <w:tcPr>
            <w:tcW w:w="625" w:type="pct"/>
            <w:shd w:val="clear" w:color="auto" w:fill="auto"/>
            <w:vAlign w:val="center"/>
          </w:tcPr>
          <w:p w14:paraId="4011D355" w14:textId="6CE766B9" w:rsidR="00B1160D" w:rsidRPr="008B4539" w:rsidRDefault="00B1160D" w:rsidP="00B1160D">
            <w:pPr>
              <w:tabs>
                <w:tab w:val="right" w:pos="851"/>
              </w:tabs>
              <w:jc w:val="center"/>
              <w:rPr>
                <w:sz w:val="24"/>
                <w:szCs w:val="24"/>
              </w:rPr>
            </w:pPr>
            <w:r w:rsidRPr="008B4539">
              <w:rPr>
                <w:sz w:val="24"/>
                <w:szCs w:val="24"/>
              </w:rPr>
              <w:t>17/21</w:t>
            </w:r>
          </w:p>
        </w:tc>
        <w:tc>
          <w:tcPr>
            <w:tcW w:w="831" w:type="pct"/>
            <w:shd w:val="clear" w:color="auto" w:fill="auto"/>
            <w:vAlign w:val="center"/>
          </w:tcPr>
          <w:p w14:paraId="06E5297E" w14:textId="17AFD9F9" w:rsidR="00B1160D" w:rsidRPr="008B4539" w:rsidRDefault="00B1160D" w:rsidP="00B1160D">
            <w:pPr>
              <w:tabs>
                <w:tab w:val="right" w:pos="851"/>
              </w:tabs>
              <w:jc w:val="both"/>
              <w:rPr>
                <w:sz w:val="24"/>
                <w:szCs w:val="24"/>
              </w:rPr>
            </w:pPr>
            <w:r w:rsidRPr="008B4539">
              <w:rPr>
                <w:sz w:val="24"/>
                <w:szCs w:val="24"/>
              </w:rPr>
              <w:t>разбор конкретных ситуаций, групповая дискуссия, тесты</w:t>
            </w:r>
          </w:p>
        </w:tc>
      </w:tr>
      <w:tr w:rsidR="008B4539" w:rsidRPr="008B4539" w14:paraId="2CA8FB18" w14:textId="77777777" w:rsidTr="00E70125">
        <w:tc>
          <w:tcPr>
            <w:tcW w:w="232" w:type="pct"/>
            <w:shd w:val="clear" w:color="auto" w:fill="auto"/>
          </w:tcPr>
          <w:p w14:paraId="06A2254C" w14:textId="54B98FAD" w:rsidR="00B1160D" w:rsidRPr="008B4539" w:rsidRDefault="00B1160D" w:rsidP="00B1160D">
            <w:pPr>
              <w:tabs>
                <w:tab w:val="right" w:pos="851"/>
              </w:tabs>
              <w:jc w:val="both"/>
              <w:rPr>
                <w:sz w:val="24"/>
                <w:szCs w:val="24"/>
              </w:rPr>
            </w:pPr>
            <w:r w:rsidRPr="008B4539">
              <w:rPr>
                <w:sz w:val="24"/>
                <w:szCs w:val="24"/>
              </w:rPr>
              <w:t>3</w:t>
            </w:r>
          </w:p>
        </w:tc>
        <w:tc>
          <w:tcPr>
            <w:tcW w:w="1017" w:type="pct"/>
            <w:shd w:val="clear" w:color="auto" w:fill="auto"/>
          </w:tcPr>
          <w:p w14:paraId="157D7EB9" w14:textId="090C3E38" w:rsidR="00B1160D" w:rsidRPr="008B4539" w:rsidRDefault="00B1160D" w:rsidP="00B1160D">
            <w:pPr>
              <w:tabs>
                <w:tab w:val="right" w:pos="851"/>
              </w:tabs>
              <w:jc w:val="both"/>
              <w:rPr>
                <w:sz w:val="24"/>
                <w:szCs w:val="24"/>
              </w:rPr>
            </w:pPr>
            <w:r w:rsidRPr="008B4539">
              <w:rPr>
                <w:sz w:val="24"/>
                <w:szCs w:val="24"/>
              </w:rPr>
              <w:t xml:space="preserve">Тема 3. Планирование затрат на обеспечение </w:t>
            </w:r>
            <w:r w:rsidRPr="008B4539">
              <w:rPr>
                <w:sz w:val="24"/>
                <w:szCs w:val="24"/>
              </w:rPr>
              <w:lastRenderedPageBreak/>
              <w:t>информационно-коммуникационных технологий  и кадровое обеспечение органа власти</w:t>
            </w:r>
          </w:p>
        </w:tc>
        <w:tc>
          <w:tcPr>
            <w:tcW w:w="418" w:type="pct"/>
            <w:shd w:val="clear" w:color="auto" w:fill="auto"/>
            <w:vAlign w:val="center"/>
          </w:tcPr>
          <w:p w14:paraId="0A7335D5" w14:textId="0BC43DB9" w:rsidR="00B1160D" w:rsidRPr="008B4539" w:rsidRDefault="009B503E" w:rsidP="00B1160D">
            <w:pPr>
              <w:tabs>
                <w:tab w:val="right" w:pos="851"/>
              </w:tabs>
              <w:jc w:val="center"/>
              <w:rPr>
                <w:sz w:val="24"/>
                <w:szCs w:val="24"/>
              </w:rPr>
            </w:pPr>
            <w:r w:rsidRPr="008B4539">
              <w:rPr>
                <w:sz w:val="24"/>
                <w:szCs w:val="24"/>
              </w:rPr>
              <w:lastRenderedPageBreak/>
              <w:t>26/24</w:t>
            </w:r>
          </w:p>
        </w:tc>
        <w:tc>
          <w:tcPr>
            <w:tcW w:w="556" w:type="pct"/>
            <w:shd w:val="clear" w:color="auto" w:fill="auto"/>
            <w:vAlign w:val="center"/>
          </w:tcPr>
          <w:p w14:paraId="00E4EFD2" w14:textId="363C7C04" w:rsidR="00B1160D" w:rsidRPr="008B4539" w:rsidRDefault="00B1160D" w:rsidP="00B1160D">
            <w:pPr>
              <w:tabs>
                <w:tab w:val="right" w:pos="851"/>
              </w:tabs>
              <w:jc w:val="center"/>
              <w:rPr>
                <w:sz w:val="24"/>
                <w:szCs w:val="24"/>
              </w:rPr>
            </w:pPr>
            <w:r w:rsidRPr="008B4539">
              <w:rPr>
                <w:sz w:val="24"/>
                <w:szCs w:val="24"/>
              </w:rPr>
              <w:t>9/3</w:t>
            </w:r>
          </w:p>
        </w:tc>
        <w:tc>
          <w:tcPr>
            <w:tcW w:w="556" w:type="pct"/>
            <w:shd w:val="clear" w:color="auto" w:fill="auto"/>
            <w:vAlign w:val="center"/>
          </w:tcPr>
          <w:p w14:paraId="69D0EAAF" w14:textId="7E1D39C1" w:rsidR="00B1160D" w:rsidRPr="008B4539" w:rsidRDefault="00B1160D" w:rsidP="00B1160D">
            <w:pPr>
              <w:tabs>
                <w:tab w:val="right" w:pos="851"/>
              </w:tabs>
              <w:jc w:val="center"/>
              <w:rPr>
                <w:sz w:val="24"/>
                <w:szCs w:val="24"/>
              </w:rPr>
            </w:pPr>
            <w:r w:rsidRPr="008B4539">
              <w:rPr>
                <w:sz w:val="24"/>
                <w:szCs w:val="24"/>
              </w:rPr>
              <w:t>4/1</w:t>
            </w:r>
          </w:p>
        </w:tc>
        <w:tc>
          <w:tcPr>
            <w:tcW w:w="765" w:type="pct"/>
            <w:shd w:val="clear" w:color="auto" w:fill="auto"/>
            <w:vAlign w:val="center"/>
          </w:tcPr>
          <w:p w14:paraId="0EC8198A" w14:textId="17F89015" w:rsidR="00B1160D" w:rsidRPr="008B4539" w:rsidRDefault="00B1160D" w:rsidP="00B1160D">
            <w:pPr>
              <w:tabs>
                <w:tab w:val="right" w:pos="851"/>
              </w:tabs>
              <w:jc w:val="center"/>
              <w:rPr>
                <w:sz w:val="24"/>
                <w:szCs w:val="24"/>
                <w:highlight w:val="yellow"/>
              </w:rPr>
            </w:pPr>
            <w:r w:rsidRPr="008B4539">
              <w:rPr>
                <w:sz w:val="24"/>
                <w:szCs w:val="24"/>
              </w:rPr>
              <w:t>5/2</w:t>
            </w:r>
          </w:p>
        </w:tc>
        <w:tc>
          <w:tcPr>
            <w:tcW w:w="625" w:type="pct"/>
            <w:shd w:val="clear" w:color="auto" w:fill="auto"/>
            <w:vAlign w:val="center"/>
          </w:tcPr>
          <w:p w14:paraId="2D887988" w14:textId="7CE3FA51" w:rsidR="00B1160D" w:rsidRPr="008B4539" w:rsidRDefault="00B1160D" w:rsidP="00B1160D">
            <w:pPr>
              <w:tabs>
                <w:tab w:val="right" w:pos="851"/>
              </w:tabs>
              <w:jc w:val="center"/>
              <w:rPr>
                <w:sz w:val="24"/>
                <w:szCs w:val="24"/>
              </w:rPr>
            </w:pPr>
            <w:r w:rsidRPr="008B4539">
              <w:rPr>
                <w:sz w:val="24"/>
                <w:szCs w:val="24"/>
              </w:rPr>
              <w:t>17/21</w:t>
            </w:r>
          </w:p>
        </w:tc>
        <w:tc>
          <w:tcPr>
            <w:tcW w:w="831" w:type="pct"/>
            <w:shd w:val="clear" w:color="auto" w:fill="auto"/>
            <w:vAlign w:val="center"/>
          </w:tcPr>
          <w:p w14:paraId="67AB2B4C" w14:textId="3BEBDC4F" w:rsidR="00B1160D" w:rsidRPr="008B4539" w:rsidRDefault="00B1160D" w:rsidP="00B1160D">
            <w:pPr>
              <w:tabs>
                <w:tab w:val="right" w:pos="851"/>
              </w:tabs>
              <w:jc w:val="both"/>
              <w:rPr>
                <w:sz w:val="24"/>
                <w:szCs w:val="24"/>
              </w:rPr>
            </w:pPr>
            <w:r w:rsidRPr="008B4539">
              <w:rPr>
                <w:sz w:val="24"/>
                <w:szCs w:val="24"/>
              </w:rPr>
              <w:t>разбор конкретных ситуаций, решение задач</w:t>
            </w:r>
          </w:p>
        </w:tc>
      </w:tr>
      <w:tr w:rsidR="008B4539" w:rsidRPr="008B4539" w14:paraId="1F1FCF7B" w14:textId="77777777" w:rsidTr="00E70125">
        <w:tc>
          <w:tcPr>
            <w:tcW w:w="232" w:type="pct"/>
            <w:shd w:val="clear" w:color="auto" w:fill="auto"/>
          </w:tcPr>
          <w:p w14:paraId="3698FD26" w14:textId="783AF4DA" w:rsidR="00B1160D" w:rsidRPr="008B4539" w:rsidRDefault="00B1160D" w:rsidP="00B1160D">
            <w:pPr>
              <w:tabs>
                <w:tab w:val="right" w:pos="851"/>
              </w:tabs>
              <w:jc w:val="both"/>
              <w:rPr>
                <w:sz w:val="24"/>
                <w:szCs w:val="24"/>
              </w:rPr>
            </w:pPr>
            <w:r w:rsidRPr="008B4539">
              <w:rPr>
                <w:sz w:val="24"/>
                <w:szCs w:val="24"/>
              </w:rPr>
              <w:lastRenderedPageBreak/>
              <w:t>4</w:t>
            </w:r>
          </w:p>
        </w:tc>
        <w:tc>
          <w:tcPr>
            <w:tcW w:w="1017" w:type="pct"/>
            <w:shd w:val="clear" w:color="auto" w:fill="auto"/>
          </w:tcPr>
          <w:p w14:paraId="2634703A" w14:textId="7B58E655" w:rsidR="00B1160D" w:rsidRPr="008B4539" w:rsidRDefault="00B1160D" w:rsidP="00B1160D">
            <w:pPr>
              <w:tabs>
                <w:tab w:val="right" w:pos="851"/>
              </w:tabs>
              <w:jc w:val="both"/>
              <w:rPr>
                <w:sz w:val="24"/>
                <w:szCs w:val="24"/>
              </w:rPr>
            </w:pPr>
            <w:r w:rsidRPr="008B4539">
              <w:rPr>
                <w:sz w:val="24"/>
                <w:szCs w:val="24"/>
              </w:rPr>
              <w:t>Тема 4. Планирование затрат на коммунальные услуги, на аренду помещений и оборудования и прочие затраты</w:t>
            </w:r>
          </w:p>
        </w:tc>
        <w:tc>
          <w:tcPr>
            <w:tcW w:w="418" w:type="pct"/>
            <w:shd w:val="clear" w:color="auto" w:fill="auto"/>
            <w:vAlign w:val="center"/>
          </w:tcPr>
          <w:p w14:paraId="44C2173E" w14:textId="5C482903" w:rsidR="00B1160D" w:rsidRPr="008B4539" w:rsidRDefault="009B503E" w:rsidP="00B1160D">
            <w:pPr>
              <w:tabs>
                <w:tab w:val="right" w:pos="851"/>
              </w:tabs>
              <w:jc w:val="center"/>
              <w:rPr>
                <w:sz w:val="24"/>
                <w:szCs w:val="24"/>
              </w:rPr>
            </w:pPr>
            <w:r w:rsidRPr="008B4539">
              <w:rPr>
                <w:sz w:val="24"/>
                <w:szCs w:val="24"/>
              </w:rPr>
              <w:t>24/25</w:t>
            </w:r>
          </w:p>
        </w:tc>
        <w:tc>
          <w:tcPr>
            <w:tcW w:w="556" w:type="pct"/>
            <w:shd w:val="clear" w:color="auto" w:fill="auto"/>
            <w:vAlign w:val="center"/>
          </w:tcPr>
          <w:p w14:paraId="65028BE0" w14:textId="060C23D0" w:rsidR="00B1160D" w:rsidRPr="008B4539" w:rsidRDefault="00B1160D" w:rsidP="00B1160D">
            <w:pPr>
              <w:tabs>
                <w:tab w:val="right" w:pos="851"/>
              </w:tabs>
              <w:jc w:val="center"/>
              <w:rPr>
                <w:sz w:val="24"/>
                <w:szCs w:val="24"/>
              </w:rPr>
            </w:pPr>
            <w:r w:rsidRPr="008B4539">
              <w:rPr>
                <w:sz w:val="24"/>
                <w:szCs w:val="24"/>
              </w:rPr>
              <w:t>7/4</w:t>
            </w:r>
          </w:p>
        </w:tc>
        <w:tc>
          <w:tcPr>
            <w:tcW w:w="556" w:type="pct"/>
            <w:shd w:val="clear" w:color="auto" w:fill="auto"/>
            <w:vAlign w:val="center"/>
          </w:tcPr>
          <w:p w14:paraId="2DBCEEDC" w14:textId="50BE999E" w:rsidR="00B1160D" w:rsidRPr="008B4539" w:rsidRDefault="00B1160D" w:rsidP="00B1160D">
            <w:pPr>
              <w:tabs>
                <w:tab w:val="right" w:pos="851"/>
              </w:tabs>
              <w:jc w:val="center"/>
              <w:rPr>
                <w:sz w:val="24"/>
                <w:szCs w:val="24"/>
              </w:rPr>
            </w:pPr>
            <w:r w:rsidRPr="008B4539">
              <w:rPr>
                <w:sz w:val="24"/>
                <w:szCs w:val="24"/>
              </w:rPr>
              <w:t>2/1</w:t>
            </w:r>
          </w:p>
        </w:tc>
        <w:tc>
          <w:tcPr>
            <w:tcW w:w="765" w:type="pct"/>
            <w:shd w:val="clear" w:color="auto" w:fill="auto"/>
            <w:vAlign w:val="center"/>
          </w:tcPr>
          <w:p w14:paraId="442449A2" w14:textId="630A2E10" w:rsidR="00B1160D" w:rsidRPr="008B4539" w:rsidRDefault="00B1160D" w:rsidP="00B1160D">
            <w:pPr>
              <w:tabs>
                <w:tab w:val="right" w:pos="851"/>
              </w:tabs>
              <w:jc w:val="center"/>
              <w:rPr>
                <w:sz w:val="24"/>
                <w:szCs w:val="24"/>
                <w:highlight w:val="yellow"/>
              </w:rPr>
            </w:pPr>
            <w:r w:rsidRPr="008B4539">
              <w:rPr>
                <w:sz w:val="24"/>
                <w:szCs w:val="24"/>
              </w:rPr>
              <w:t>5/3</w:t>
            </w:r>
          </w:p>
        </w:tc>
        <w:tc>
          <w:tcPr>
            <w:tcW w:w="625" w:type="pct"/>
            <w:shd w:val="clear" w:color="auto" w:fill="auto"/>
            <w:vAlign w:val="center"/>
          </w:tcPr>
          <w:p w14:paraId="3F29B247" w14:textId="35588672" w:rsidR="00B1160D" w:rsidRPr="008B4539" w:rsidRDefault="00B1160D" w:rsidP="00B1160D">
            <w:pPr>
              <w:tabs>
                <w:tab w:val="right" w:pos="851"/>
              </w:tabs>
              <w:jc w:val="center"/>
              <w:rPr>
                <w:sz w:val="24"/>
                <w:szCs w:val="24"/>
              </w:rPr>
            </w:pPr>
            <w:r w:rsidRPr="008B4539">
              <w:rPr>
                <w:sz w:val="24"/>
                <w:szCs w:val="24"/>
              </w:rPr>
              <w:t>17/21</w:t>
            </w:r>
          </w:p>
        </w:tc>
        <w:tc>
          <w:tcPr>
            <w:tcW w:w="831" w:type="pct"/>
            <w:shd w:val="clear" w:color="auto" w:fill="auto"/>
            <w:vAlign w:val="center"/>
          </w:tcPr>
          <w:p w14:paraId="3DA9333F" w14:textId="6BE9CD6D" w:rsidR="00B1160D" w:rsidRPr="008B4539" w:rsidRDefault="00B1160D" w:rsidP="00B1160D">
            <w:pPr>
              <w:tabs>
                <w:tab w:val="right" w:pos="851"/>
              </w:tabs>
              <w:jc w:val="both"/>
              <w:rPr>
                <w:sz w:val="24"/>
                <w:szCs w:val="24"/>
              </w:rPr>
            </w:pPr>
            <w:r w:rsidRPr="008B4539">
              <w:rPr>
                <w:sz w:val="24"/>
                <w:szCs w:val="24"/>
              </w:rPr>
              <w:t>разбор конкретных ситуаций, групповая дискуссия, тесты</w:t>
            </w:r>
          </w:p>
        </w:tc>
      </w:tr>
      <w:tr w:rsidR="008B4539" w:rsidRPr="008B4539" w14:paraId="6B2F0633" w14:textId="77777777" w:rsidTr="00E70125">
        <w:tc>
          <w:tcPr>
            <w:tcW w:w="232" w:type="pct"/>
            <w:shd w:val="clear" w:color="auto" w:fill="auto"/>
          </w:tcPr>
          <w:p w14:paraId="7E2A55C3" w14:textId="225A5C6C" w:rsidR="00B1160D" w:rsidRPr="008B4539" w:rsidRDefault="00B1160D" w:rsidP="00B1160D">
            <w:pPr>
              <w:tabs>
                <w:tab w:val="right" w:pos="851"/>
              </w:tabs>
              <w:jc w:val="both"/>
              <w:rPr>
                <w:sz w:val="24"/>
                <w:szCs w:val="24"/>
              </w:rPr>
            </w:pPr>
            <w:r w:rsidRPr="008B4539">
              <w:rPr>
                <w:sz w:val="24"/>
                <w:szCs w:val="24"/>
              </w:rPr>
              <w:t>5</w:t>
            </w:r>
          </w:p>
        </w:tc>
        <w:tc>
          <w:tcPr>
            <w:tcW w:w="1017" w:type="pct"/>
            <w:shd w:val="clear" w:color="auto" w:fill="auto"/>
          </w:tcPr>
          <w:p w14:paraId="39291B2B" w14:textId="18BB1472" w:rsidR="00B1160D" w:rsidRPr="008B4539" w:rsidRDefault="00B1160D" w:rsidP="00B1160D">
            <w:pPr>
              <w:tabs>
                <w:tab w:val="right" w:pos="851"/>
              </w:tabs>
              <w:jc w:val="both"/>
              <w:rPr>
                <w:sz w:val="24"/>
                <w:szCs w:val="24"/>
              </w:rPr>
            </w:pPr>
            <w:r w:rsidRPr="008B4539">
              <w:rPr>
                <w:sz w:val="24"/>
                <w:szCs w:val="24"/>
              </w:rPr>
              <w:t>Тема 5. Планирование затрат на капитальный ремонт государственного имущества</w:t>
            </w:r>
          </w:p>
        </w:tc>
        <w:tc>
          <w:tcPr>
            <w:tcW w:w="418" w:type="pct"/>
            <w:shd w:val="clear" w:color="auto" w:fill="auto"/>
            <w:vAlign w:val="center"/>
          </w:tcPr>
          <w:p w14:paraId="790407E0" w14:textId="33F079CD" w:rsidR="00B1160D" w:rsidRPr="008B4539" w:rsidRDefault="009B503E" w:rsidP="00B1160D">
            <w:pPr>
              <w:tabs>
                <w:tab w:val="right" w:pos="851"/>
              </w:tabs>
              <w:jc w:val="center"/>
              <w:rPr>
                <w:sz w:val="24"/>
                <w:szCs w:val="24"/>
              </w:rPr>
            </w:pPr>
            <w:r w:rsidRPr="008B4539">
              <w:rPr>
                <w:sz w:val="24"/>
                <w:szCs w:val="24"/>
              </w:rPr>
              <w:t>24/25</w:t>
            </w:r>
          </w:p>
        </w:tc>
        <w:tc>
          <w:tcPr>
            <w:tcW w:w="556" w:type="pct"/>
            <w:shd w:val="clear" w:color="auto" w:fill="auto"/>
            <w:vAlign w:val="center"/>
          </w:tcPr>
          <w:p w14:paraId="2AAF129D" w14:textId="6771E935" w:rsidR="00B1160D" w:rsidRPr="008B4539" w:rsidRDefault="00B1160D" w:rsidP="00B1160D">
            <w:pPr>
              <w:tabs>
                <w:tab w:val="right" w:pos="851"/>
              </w:tabs>
              <w:jc w:val="center"/>
              <w:rPr>
                <w:sz w:val="24"/>
                <w:szCs w:val="24"/>
              </w:rPr>
            </w:pPr>
            <w:r w:rsidRPr="008B4539">
              <w:rPr>
                <w:sz w:val="24"/>
                <w:szCs w:val="24"/>
              </w:rPr>
              <w:t>7/4</w:t>
            </w:r>
          </w:p>
        </w:tc>
        <w:tc>
          <w:tcPr>
            <w:tcW w:w="556" w:type="pct"/>
            <w:shd w:val="clear" w:color="auto" w:fill="auto"/>
            <w:vAlign w:val="center"/>
          </w:tcPr>
          <w:p w14:paraId="1969DCCA" w14:textId="29BAA268" w:rsidR="00B1160D" w:rsidRPr="008B4539" w:rsidRDefault="00B1160D" w:rsidP="00B1160D">
            <w:pPr>
              <w:tabs>
                <w:tab w:val="right" w:pos="851"/>
              </w:tabs>
              <w:jc w:val="center"/>
              <w:rPr>
                <w:sz w:val="24"/>
                <w:szCs w:val="24"/>
              </w:rPr>
            </w:pPr>
            <w:r w:rsidRPr="008B4539">
              <w:rPr>
                <w:sz w:val="24"/>
                <w:szCs w:val="24"/>
              </w:rPr>
              <w:t>2/1</w:t>
            </w:r>
          </w:p>
        </w:tc>
        <w:tc>
          <w:tcPr>
            <w:tcW w:w="765" w:type="pct"/>
            <w:shd w:val="clear" w:color="auto" w:fill="auto"/>
            <w:vAlign w:val="center"/>
          </w:tcPr>
          <w:p w14:paraId="0D47FD5D" w14:textId="4233003F" w:rsidR="00B1160D" w:rsidRPr="008B4539" w:rsidRDefault="00B1160D" w:rsidP="00B1160D">
            <w:pPr>
              <w:tabs>
                <w:tab w:val="right" w:pos="851"/>
              </w:tabs>
              <w:jc w:val="center"/>
              <w:rPr>
                <w:sz w:val="24"/>
                <w:szCs w:val="24"/>
                <w:highlight w:val="yellow"/>
              </w:rPr>
            </w:pPr>
            <w:r w:rsidRPr="008B4539">
              <w:rPr>
                <w:sz w:val="24"/>
                <w:szCs w:val="24"/>
              </w:rPr>
              <w:t>5/3</w:t>
            </w:r>
          </w:p>
        </w:tc>
        <w:tc>
          <w:tcPr>
            <w:tcW w:w="625" w:type="pct"/>
            <w:shd w:val="clear" w:color="auto" w:fill="auto"/>
            <w:vAlign w:val="center"/>
          </w:tcPr>
          <w:p w14:paraId="1DCF934E" w14:textId="6F488550" w:rsidR="00B1160D" w:rsidRPr="008B4539" w:rsidRDefault="00B1160D" w:rsidP="00B1160D">
            <w:pPr>
              <w:tabs>
                <w:tab w:val="right" w:pos="851"/>
              </w:tabs>
              <w:jc w:val="center"/>
              <w:rPr>
                <w:sz w:val="24"/>
                <w:szCs w:val="24"/>
              </w:rPr>
            </w:pPr>
            <w:r w:rsidRPr="008B4539">
              <w:rPr>
                <w:sz w:val="24"/>
                <w:szCs w:val="24"/>
              </w:rPr>
              <w:t>17/21</w:t>
            </w:r>
          </w:p>
        </w:tc>
        <w:tc>
          <w:tcPr>
            <w:tcW w:w="831" w:type="pct"/>
            <w:shd w:val="clear" w:color="auto" w:fill="auto"/>
            <w:vAlign w:val="center"/>
          </w:tcPr>
          <w:p w14:paraId="3F52EBDB" w14:textId="18E3A5A7" w:rsidR="00B1160D" w:rsidRPr="008B4539" w:rsidRDefault="00B1160D" w:rsidP="00B1160D">
            <w:pPr>
              <w:tabs>
                <w:tab w:val="right" w:pos="851"/>
              </w:tabs>
              <w:jc w:val="both"/>
              <w:rPr>
                <w:sz w:val="24"/>
                <w:szCs w:val="24"/>
              </w:rPr>
            </w:pPr>
            <w:r w:rsidRPr="008B4539">
              <w:rPr>
                <w:sz w:val="24"/>
                <w:szCs w:val="24"/>
              </w:rPr>
              <w:t>разбор конкретных ситуаций, групповая дискуссия, тесты</w:t>
            </w:r>
          </w:p>
        </w:tc>
      </w:tr>
      <w:tr w:rsidR="008B4539" w:rsidRPr="008B4539" w14:paraId="63C29A0C" w14:textId="77777777" w:rsidTr="00E70125">
        <w:tc>
          <w:tcPr>
            <w:tcW w:w="232" w:type="pct"/>
            <w:shd w:val="clear" w:color="auto" w:fill="auto"/>
          </w:tcPr>
          <w:p w14:paraId="0B257285" w14:textId="1081EE8E" w:rsidR="00B1160D" w:rsidRPr="008B4539" w:rsidRDefault="00B1160D" w:rsidP="00B1160D">
            <w:pPr>
              <w:tabs>
                <w:tab w:val="right" w:pos="851"/>
              </w:tabs>
              <w:jc w:val="both"/>
              <w:rPr>
                <w:sz w:val="24"/>
                <w:szCs w:val="24"/>
              </w:rPr>
            </w:pPr>
            <w:r w:rsidRPr="008B4539">
              <w:rPr>
                <w:sz w:val="24"/>
                <w:szCs w:val="24"/>
              </w:rPr>
              <w:t>6</w:t>
            </w:r>
          </w:p>
        </w:tc>
        <w:tc>
          <w:tcPr>
            <w:tcW w:w="1017" w:type="pct"/>
            <w:shd w:val="clear" w:color="auto" w:fill="auto"/>
          </w:tcPr>
          <w:p w14:paraId="36A707BF" w14:textId="3F320F37" w:rsidR="00B1160D" w:rsidRPr="008B4539" w:rsidRDefault="00B1160D" w:rsidP="00B1160D">
            <w:pPr>
              <w:tabs>
                <w:tab w:val="right" w:pos="851"/>
              </w:tabs>
              <w:jc w:val="both"/>
              <w:rPr>
                <w:sz w:val="24"/>
                <w:szCs w:val="24"/>
              </w:rPr>
            </w:pPr>
            <w:r w:rsidRPr="008B4539">
              <w:rPr>
                <w:sz w:val="24"/>
                <w:szCs w:val="24"/>
              </w:rPr>
              <w:t>Тема 6. Контроль ф</w:t>
            </w:r>
            <w:r w:rsidRPr="008B4539">
              <w:rPr>
                <w:bCs/>
                <w:iCs/>
                <w:sz w:val="24"/>
                <w:szCs w:val="24"/>
              </w:rPr>
              <w:t>инансово-экономического обеспечения деятельности органов власти</w:t>
            </w:r>
          </w:p>
        </w:tc>
        <w:tc>
          <w:tcPr>
            <w:tcW w:w="418" w:type="pct"/>
            <w:shd w:val="clear" w:color="auto" w:fill="auto"/>
            <w:vAlign w:val="center"/>
          </w:tcPr>
          <w:p w14:paraId="40E10367" w14:textId="675DF80F" w:rsidR="00B1160D" w:rsidRPr="008B4539" w:rsidRDefault="009B503E" w:rsidP="00B1160D">
            <w:pPr>
              <w:tabs>
                <w:tab w:val="right" w:pos="851"/>
              </w:tabs>
              <w:jc w:val="center"/>
              <w:rPr>
                <w:sz w:val="24"/>
                <w:szCs w:val="24"/>
              </w:rPr>
            </w:pPr>
            <w:r w:rsidRPr="008B4539">
              <w:rPr>
                <w:sz w:val="24"/>
                <w:szCs w:val="24"/>
              </w:rPr>
              <w:t>26/26</w:t>
            </w:r>
          </w:p>
        </w:tc>
        <w:tc>
          <w:tcPr>
            <w:tcW w:w="556" w:type="pct"/>
            <w:shd w:val="clear" w:color="auto" w:fill="auto"/>
            <w:vAlign w:val="center"/>
          </w:tcPr>
          <w:p w14:paraId="134C582B" w14:textId="7AF6BFAE" w:rsidR="00B1160D" w:rsidRPr="008B4539" w:rsidRDefault="00B1160D" w:rsidP="00B1160D">
            <w:pPr>
              <w:tabs>
                <w:tab w:val="right" w:pos="851"/>
              </w:tabs>
              <w:jc w:val="center"/>
              <w:rPr>
                <w:sz w:val="24"/>
                <w:szCs w:val="24"/>
              </w:rPr>
            </w:pPr>
            <w:r w:rsidRPr="008B4539">
              <w:rPr>
                <w:sz w:val="24"/>
                <w:szCs w:val="24"/>
              </w:rPr>
              <w:t>7/3</w:t>
            </w:r>
          </w:p>
        </w:tc>
        <w:tc>
          <w:tcPr>
            <w:tcW w:w="556" w:type="pct"/>
            <w:shd w:val="clear" w:color="auto" w:fill="auto"/>
            <w:vAlign w:val="center"/>
          </w:tcPr>
          <w:p w14:paraId="72DF239D" w14:textId="176C9211" w:rsidR="00B1160D" w:rsidRPr="008B4539" w:rsidRDefault="00B1160D" w:rsidP="00B1160D">
            <w:pPr>
              <w:tabs>
                <w:tab w:val="right" w:pos="851"/>
              </w:tabs>
              <w:jc w:val="center"/>
              <w:rPr>
                <w:sz w:val="24"/>
                <w:szCs w:val="24"/>
              </w:rPr>
            </w:pPr>
            <w:r w:rsidRPr="008B4539">
              <w:rPr>
                <w:sz w:val="24"/>
                <w:szCs w:val="24"/>
              </w:rPr>
              <w:t>2/1</w:t>
            </w:r>
          </w:p>
        </w:tc>
        <w:tc>
          <w:tcPr>
            <w:tcW w:w="765" w:type="pct"/>
            <w:shd w:val="clear" w:color="auto" w:fill="auto"/>
            <w:vAlign w:val="center"/>
          </w:tcPr>
          <w:p w14:paraId="75662E80" w14:textId="189EE48E" w:rsidR="00B1160D" w:rsidRPr="008B4539" w:rsidRDefault="00B1160D" w:rsidP="00B1160D">
            <w:pPr>
              <w:tabs>
                <w:tab w:val="right" w:pos="851"/>
              </w:tabs>
              <w:jc w:val="center"/>
              <w:rPr>
                <w:sz w:val="24"/>
                <w:szCs w:val="24"/>
                <w:highlight w:val="yellow"/>
              </w:rPr>
            </w:pPr>
            <w:r w:rsidRPr="008B4539">
              <w:rPr>
                <w:sz w:val="24"/>
                <w:szCs w:val="24"/>
              </w:rPr>
              <w:t>5/2</w:t>
            </w:r>
          </w:p>
        </w:tc>
        <w:tc>
          <w:tcPr>
            <w:tcW w:w="625" w:type="pct"/>
            <w:shd w:val="clear" w:color="auto" w:fill="auto"/>
            <w:vAlign w:val="center"/>
          </w:tcPr>
          <w:p w14:paraId="6C12D710" w14:textId="494A5568" w:rsidR="00B1160D" w:rsidRPr="008B4539" w:rsidRDefault="00B1160D" w:rsidP="00B1160D">
            <w:pPr>
              <w:tabs>
                <w:tab w:val="right" w:pos="851"/>
              </w:tabs>
              <w:jc w:val="center"/>
              <w:rPr>
                <w:sz w:val="24"/>
                <w:szCs w:val="24"/>
              </w:rPr>
            </w:pPr>
            <w:r w:rsidRPr="008B4539">
              <w:rPr>
                <w:sz w:val="24"/>
                <w:szCs w:val="24"/>
              </w:rPr>
              <w:t>19/23</w:t>
            </w:r>
          </w:p>
        </w:tc>
        <w:tc>
          <w:tcPr>
            <w:tcW w:w="831" w:type="pct"/>
            <w:shd w:val="clear" w:color="auto" w:fill="auto"/>
            <w:vAlign w:val="center"/>
          </w:tcPr>
          <w:p w14:paraId="29D176AD" w14:textId="4BDBAEFA" w:rsidR="00B1160D" w:rsidRPr="008B4539" w:rsidRDefault="00B1160D" w:rsidP="00B1160D">
            <w:pPr>
              <w:tabs>
                <w:tab w:val="right" w:pos="851"/>
              </w:tabs>
              <w:jc w:val="both"/>
              <w:rPr>
                <w:sz w:val="24"/>
                <w:szCs w:val="24"/>
              </w:rPr>
            </w:pPr>
            <w:r w:rsidRPr="008B4539">
              <w:rPr>
                <w:sz w:val="24"/>
                <w:szCs w:val="24"/>
              </w:rPr>
              <w:t>разбор конкретных ситуаций, групповая дискуссия, тесты</w:t>
            </w:r>
          </w:p>
        </w:tc>
      </w:tr>
      <w:tr w:rsidR="008B4539" w:rsidRPr="008B4539" w14:paraId="7BE4376D" w14:textId="77777777" w:rsidTr="00E70125">
        <w:tc>
          <w:tcPr>
            <w:tcW w:w="232" w:type="pct"/>
            <w:shd w:val="clear" w:color="auto" w:fill="auto"/>
          </w:tcPr>
          <w:p w14:paraId="54672BDD" w14:textId="77777777" w:rsidR="00B1160D" w:rsidRPr="008B4539" w:rsidRDefault="00B1160D" w:rsidP="00E70125">
            <w:pPr>
              <w:tabs>
                <w:tab w:val="right" w:pos="851"/>
              </w:tabs>
              <w:ind w:firstLine="709"/>
              <w:jc w:val="both"/>
              <w:rPr>
                <w:sz w:val="24"/>
                <w:szCs w:val="24"/>
              </w:rPr>
            </w:pPr>
          </w:p>
        </w:tc>
        <w:tc>
          <w:tcPr>
            <w:tcW w:w="1017" w:type="pct"/>
            <w:shd w:val="clear" w:color="auto" w:fill="auto"/>
          </w:tcPr>
          <w:p w14:paraId="150A9973" w14:textId="77777777" w:rsidR="00B1160D" w:rsidRPr="008B4539" w:rsidRDefault="00B1160D" w:rsidP="00E70125">
            <w:pPr>
              <w:tabs>
                <w:tab w:val="right" w:pos="851"/>
              </w:tabs>
              <w:jc w:val="both"/>
              <w:rPr>
                <w:sz w:val="24"/>
                <w:szCs w:val="24"/>
              </w:rPr>
            </w:pPr>
            <w:r w:rsidRPr="008B4539">
              <w:rPr>
                <w:sz w:val="24"/>
                <w:szCs w:val="24"/>
              </w:rPr>
              <w:t xml:space="preserve">В целом по дисциплине </w:t>
            </w:r>
          </w:p>
        </w:tc>
        <w:tc>
          <w:tcPr>
            <w:tcW w:w="418" w:type="pct"/>
            <w:shd w:val="clear" w:color="auto" w:fill="auto"/>
          </w:tcPr>
          <w:p w14:paraId="52AD9449" w14:textId="7D1D0D31" w:rsidR="00B1160D" w:rsidRPr="008B4539" w:rsidRDefault="009B503E" w:rsidP="00B1160D">
            <w:pPr>
              <w:tabs>
                <w:tab w:val="right" w:pos="851"/>
              </w:tabs>
              <w:jc w:val="center"/>
              <w:rPr>
                <w:sz w:val="24"/>
                <w:szCs w:val="24"/>
              </w:rPr>
            </w:pPr>
            <w:r w:rsidRPr="008B4539">
              <w:rPr>
                <w:sz w:val="24"/>
                <w:szCs w:val="24"/>
              </w:rPr>
              <w:t>144</w:t>
            </w:r>
          </w:p>
        </w:tc>
        <w:tc>
          <w:tcPr>
            <w:tcW w:w="556" w:type="pct"/>
            <w:shd w:val="clear" w:color="auto" w:fill="auto"/>
          </w:tcPr>
          <w:p w14:paraId="681EA79B" w14:textId="0F60A2A4" w:rsidR="00B1160D" w:rsidRPr="008B4539" w:rsidRDefault="00B1160D" w:rsidP="00B1160D">
            <w:pPr>
              <w:tabs>
                <w:tab w:val="right" w:pos="851"/>
              </w:tabs>
              <w:jc w:val="center"/>
              <w:rPr>
                <w:sz w:val="24"/>
                <w:szCs w:val="24"/>
              </w:rPr>
            </w:pPr>
            <w:r w:rsidRPr="008B4539">
              <w:rPr>
                <w:sz w:val="24"/>
                <w:szCs w:val="24"/>
              </w:rPr>
              <w:t>40/16</w:t>
            </w:r>
          </w:p>
        </w:tc>
        <w:tc>
          <w:tcPr>
            <w:tcW w:w="556" w:type="pct"/>
            <w:shd w:val="clear" w:color="auto" w:fill="auto"/>
          </w:tcPr>
          <w:p w14:paraId="7B10E582" w14:textId="02BBE88F" w:rsidR="00B1160D" w:rsidRPr="008B4539" w:rsidRDefault="00B1160D" w:rsidP="00B1160D">
            <w:pPr>
              <w:tabs>
                <w:tab w:val="right" w:pos="851"/>
              </w:tabs>
              <w:jc w:val="center"/>
              <w:rPr>
                <w:sz w:val="24"/>
                <w:szCs w:val="24"/>
              </w:rPr>
            </w:pPr>
            <w:r w:rsidRPr="008B4539">
              <w:rPr>
                <w:sz w:val="24"/>
                <w:szCs w:val="24"/>
              </w:rPr>
              <w:t>16/4</w:t>
            </w:r>
          </w:p>
        </w:tc>
        <w:tc>
          <w:tcPr>
            <w:tcW w:w="765" w:type="pct"/>
            <w:shd w:val="clear" w:color="auto" w:fill="auto"/>
          </w:tcPr>
          <w:p w14:paraId="5241A443" w14:textId="76D4A228" w:rsidR="00B1160D" w:rsidRPr="008B4539" w:rsidRDefault="00B1160D" w:rsidP="00B1160D">
            <w:pPr>
              <w:tabs>
                <w:tab w:val="right" w:pos="851"/>
              </w:tabs>
              <w:jc w:val="center"/>
              <w:rPr>
                <w:sz w:val="24"/>
                <w:szCs w:val="24"/>
                <w:highlight w:val="yellow"/>
              </w:rPr>
            </w:pPr>
            <w:r w:rsidRPr="008B4539">
              <w:rPr>
                <w:sz w:val="24"/>
                <w:szCs w:val="24"/>
              </w:rPr>
              <w:t>24/12</w:t>
            </w:r>
          </w:p>
        </w:tc>
        <w:tc>
          <w:tcPr>
            <w:tcW w:w="625" w:type="pct"/>
            <w:shd w:val="clear" w:color="auto" w:fill="auto"/>
          </w:tcPr>
          <w:p w14:paraId="3B4777E1" w14:textId="3A8E215A" w:rsidR="00B1160D" w:rsidRPr="008B4539" w:rsidRDefault="00B1160D" w:rsidP="00B1160D">
            <w:pPr>
              <w:tabs>
                <w:tab w:val="right" w:pos="851"/>
              </w:tabs>
              <w:jc w:val="center"/>
              <w:rPr>
                <w:sz w:val="24"/>
                <w:szCs w:val="24"/>
              </w:rPr>
            </w:pPr>
            <w:r w:rsidRPr="008B4539">
              <w:rPr>
                <w:sz w:val="24"/>
                <w:szCs w:val="24"/>
              </w:rPr>
              <w:t>104/128</w:t>
            </w:r>
          </w:p>
        </w:tc>
        <w:tc>
          <w:tcPr>
            <w:tcW w:w="831" w:type="pct"/>
            <w:shd w:val="clear" w:color="auto" w:fill="auto"/>
          </w:tcPr>
          <w:p w14:paraId="3FCECEE7" w14:textId="56CD464E" w:rsidR="00B1160D" w:rsidRPr="008B4539" w:rsidRDefault="00B1160D" w:rsidP="00E70125">
            <w:pPr>
              <w:tabs>
                <w:tab w:val="right" w:pos="851"/>
              </w:tabs>
              <w:jc w:val="both"/>
              <w:rPr>
                <w:sz w:val="24"/>
                <w:szCs w:val="24"/>
              </w:rPr>
            </w:pPr>
            <w:r w:rsidRPr="008B4539">
              <w:rPr>
                <w:sz w:val="24"/>
                <w:szCs w:val="24"/>
              </w:rPr>
              <w:t>Согласно учебному плану:</w:t>
            </w:r>
            <w:r w:rsidR="00E70125" w:rsidRPr="008B4539">
              <w:rPr>
                <w:sz w:val="24"/>
                <w:szCs w:val="24"/>
              </w:rPr>
              <w:t xml:space="preserve"> контрольная работа </w:t>
            </w:r>
          </w:p>
        </w:tc>
      </w:tr>
      <w:tr w:rsidR="00B1160D" w:rsidRPr="008B4539" w14:paraId="3CA3995A" w14:textId="77777777" w:rsidTr="00E70125">
        <w:tc>
          <w:tcPr>
            <w:tcW w:w="232" w:type="pct"/>
            <w:shd w:val="clear" w:color="auto" w:fill="auto"/>
          </w:tcPr>
          <w:p w14:paraId="7D2F43AF" w14:textId="77777777" w:rsidR="00B1160D" w:rsidRPr="008B4539" w:rsidRDefault="00B1160D" w:rsidP="00E70125">
            <w:pPr>
              <w:tabs>
                <w:tab w:val="right" w:pos="851"/>
              </w:tabs>
              <w:ind w:firstLine="709"/>
              <w:jc w:val="both"/>
              <w:rPr>
                <w:sz w:val="24"/>
                <w:szCs w:val="24"/>
              </w:rPr>
            </w:pPr>
          </w:p>
        </w:tc>
        <w:tc>
          <w:tcPr>
            <w:tcW w:w="1017" w:type="pct"/>
            <w:shd w:val="clear" w:color="auto" w:fill="auto"/>
          </w:tcPr>
          <w:p w14:paraId="194490C7" w14:textId="77777777" w:rsidR="00B1160D" w:rsidRPr="008B4539" w:rsidRDefault="00B1160D" w:rsidP="00E70125">
            <w:pPr>
              <w:tabs>
                <w:tab w:val="right" w:pos="851"/>
              </w:tabs>
              <w:jc w:val="both"/>
              <w:rPr>
                <w:sz w:val="24"/>
                <w:szCs w:val="24"/>
                <w:highlight w:val="yellow"/>
              </w:rPr>
            </w:pPr>
            <w:r w:rsidRPr="008B4539">
              <w:rPr>
                <w:sz w:val="24"/>
                <w:szCs w:val="24"/>
              </w:rPr>
              <w:t>Итого в %</w:t>
            </w:r>
          </w:p>
        </w:tc>
        <w:tc>
          <w:tcPr>
            <w:tcW w:w="418" w:type="pct"/>
            <w:shd w:val="clear" w:color="auto" w:fill="auto"/>
          </w:tcPr>
          <w:p w14:paraId="7672F409" w14:textId="6E626611" w:rsidR="00B1160D" w:rsidRPr="008B4539" w:rsidRDefault="009B503E" w:rsidP="009B503E">
            <w:pPr>
              <w:tabs>
                <w:tab w:val="right" w:pos="851"/>
              </w:tabs>
              <w:ind w:firstLine="52"/>
              <w:jc w:val="center"/>
              <w:rPr>
                <w:sz w:val="24"/>
                <w:szCs w:val="24"/>
              </w:rPr>
            </w:pPr>
            <w:r w:rsidRPr="008B4539">
              <w:rPr>
                <w:sz w:val="24"/>
                <w:szCs w:val="24"/>
              </w:rPr>
              <w:t>100</w:t>
            </w:r>
          </w:p>
        </w:tc>
        <w:tc>
          <w:tcPr>
            <w:tcW w:w="556" w:type="pct"/>
            <w:shd w:val="clear" w:color="auto" w:fill="auto"/>
          </w:tcPr>
          <w:p w14:paraId="330903FE" w14:textId="4B729C57" w:rsidR="00B1160D" w:rsidRPr="008B4539" w:rsidRDefault="009B503E" w:rsidP="009B503E">
            <w:pPr>
              <w:tabs>
                <w:tab w:val="right" w:pos="851"/>
              </w:tabs>
              <w:ind w:firstLine="52"/>
              <w:jc w:val="center"/>
              <w:rPr>
                <w:sz w:val="24"/>
                <w:szCs w:val="24"/>
              </w:rPr>
            </w:pPr>
            <w:r w:rsidRPr="008B4539">
              <w:rPr>
                <w:sz w:val="24"/>
                <w:szCs w:val="24"/>
              </w:rPr>
              <w:t>28/11</w:t>
            </w:r>
          </w:p>
        </w:tc>
        <w:tc>
          <w:tcPr>
            <w:tcW w:w="556" w:type="pct"/>
            <w:shd w:val="clear" w:color="auto" w:fill="auto"/>
          </w:tcPr>
          <w:p w14:paraId="7BEAF186" w14:textId="5D27D82B" w:rsidR="00B1160D" w:rsidRPr="008B4539" w:rsidRDefault="00E70125" w:rsidP="009B503E">
            <w:pPr>
              <w:tabs>
                <w:tab w:val="right" w:pos="851"/>
              </w:tabs>
              <w:ind w:firstLine="52"/>
              <w:jc w:val="center"/>
              <w:rPr>
                <w:sz w:val="24"/>
                <w:szCs w:val="24"/>
              </w:rPr>
            </w:pPr>
            <w:r w:rsidRPr="008B4539">
              <w:rPr>
                <w:sz w:val="24"/>
                <w:szCs w:val="24"/>
              </w:rPr>
              <w:t>40/25</w:t>
            </w:r>
          </w:p>
        </w:tc>
        <w:tc>
          <w:tcPr>
            <w:tcW w:w="765" w:type="pct"/>
            <w:shd w:val="clear" w:color="auto" w:fill="auto"/>
          </w:tcPr>
          <w:p w14:paraId="7F40A21A" w14:textId="3AA23430" w:rsidR="00B1160D" w:rsidRPr="008B4539" w:rsidRDefault="00E70125" w:rsidP="009B503E">
            <w:pPr>
              <w:tabs>
                <w:tab w:val="right" w:pos="851"/>
              </w:tabs>
              <w:ind w:firstLine="52"/>
              <w:jc w:val="center"/>
              <w:rPr>
                <w:sz w:val="24"/>
                <w:szCs w:val="24"/>
              </w:rPr>
            </w:pPr>
            <w:r w:rsidRPr="008B4539">
              <w:rPr>
                <w:sz w:val="24"/>
                <w:szCs w:val="24"/>
              </w:rPr>
              <w:t>60/75</w:t>
            </w:r>
          </w:p>
        </w:tc>
        <w:tc>
          <w:tcPr>
            <w:tcW w:w="625" w:type="pct"/>
            <w:shd w:val="clear" w:color="auto" w:fill="auto"/>
          </w:tcPr>
          <w:p w14:paraId="6D97CC88" w14:textId="1350918B" w:rsidR="00B1160D" w:rsidRPr="008B4539" w:rsidRDefault="009B503E" w:rsidP="009B503E">
            <w:pPr>
              <w:tabs>
                <w:tab w:val="right" w:pos="851"/>
              </w:tabs>
              <w:ind w:firstLine="52"/>
              <w:jc w:val="center"/>
              <w:rPr>
                <w:sz w:val="24"/>
                <w:szCs w:val="24"/>
              </w:rPr>
            </w:pPr>
            <w:r w:rsidRPr="008B4539">
              <w:rPr>
                <w:sz w:val="24"/>
                <w:szCs w:val="24"/>
              </w:rPr>
              <w:t>72/89</w:t>
            </w:r>
          </w:p>
        </w:tc>
        <w:tc>
          <w:tcPr>
            <w:tcW w:w="831" w:type="pct"/>
            <w:shd w:val="clear" w:color="auto" w:fill="auto"/>
          </w:tcPr>
          <w:p w14:paraId="738E7ECE" w14:textId="77777777" w:rsidR="00B1160D" w:rsidRPr="008B4539" w:rsidRDefault="00B1160D" w:rsidP="00E70125">
            <w:pPr>
              <w:tabs>
                <w:tab w:val="right" w:pos="851"/>
              </w:tabs>
              <w:ind w:firstLine="709"/>
              <w:jc w:val="both"/>
              <w:rPr>
                <w:sz w:val="24"/>
                <w:szCs w:val="24"/>
              </w:rPr>
            </w:pPr>
          </w:p>
        </w:tc>
      </w:tr>
    </w:tbl>
    <w:p w14:paraId="3E591E2C" w14:textId="77777777" w:rsidR="009B503E" w:rsidRPr="008B4539" w:rsidRDefault="009B503E" w:rsidP="009B503E">
      <w:pPr>
        <w:pStyle w:val="ab"/>
        <w:ind w:firstLine="709"/>
        <w:jc w:val="both"/>
        <w:rPr>
          <w:szCs w:val="28"/>
        </w:rPr>
      </w:pPr>
      <w:bookmarkStart w:id="10" w:name="_Toc75352701"/>
    </w:p>
    <w:p w14:paraId="093912FE" w14:textId="77777777" w:rsidR="009B503E" w:rsidRPr="008B4539" w:rsidRDefault="009B503E" w:rsidP="009B503E">
      <w:pPr>
        <w:pStyle w:val="ab"/>
        <w:ind w:firstLine="709"/>
        <w:jc w:val="both"/>
        <w:rPr>
          <w:szCs w:val="28"/>
        </w:rPr>
      </w:pPr>
    </w:p>
    <w:p w14:paraId="70B96B52" w14:textId="77777777" w:rsidR="009B503E" w:rsidRPr="008B4539" w:rsidRDefault="009B503E" w:rsidP="009B503E">
      <w:pPr>
        <w:pStyle w:val="ab"/>
        <w:ind w:firstLine="709"/>
        <w:jc w:val="both"/>
        <w:rPr>
          <w:szCs w:val="28"/>
        </w:rPr>
      </w:pPr>
    </w:p>
    <w:p w14:paraId="0A142A6A" w14:textId="29FC811F" w:rsidR="002A2809" w:rsidRPr="008B4539" w:rsidRDefault="00C52F7B" w:rsidP="009B503E">
      <w:pPr>
        <w:pStyle w:val="ab"/>
        <w:ind w:firstLine="709"/>
        <w:jc w:val="both"/>
        <w:outlineLvl w:val="1"/>
        <w:rPr>
          <w:szCs w:val="28"/>
        </w:rPr>
      </w:pPr>
      <w:r w:rsidRPr="008B4539">
        <w:rPr>
          <w:szCs w:val="28"/>
        </w:rPr>
        <w:t>5.</w:t>
      </w:r>
      <w:r w:rsidR="00FB19BE" w:rsidRPr="008B4539">
        <w:rPr>
          <w:szCs w:val="28"/>
        </w:rPr>
        <w:t>3</w:t>
      </w:r>
      <w:r w:rsidR="00024EEA" w:rsidRPr="008B4539">
        <w:rPr>
          <w:szCs w:val="28"/>
        </w:rPr>
        <w:t xml:space="preserve">. Содержание </w:t>
      </w:r>
      <w:r w:rsidR="00C63B2E" w:rsidRPr="008B4539">
        <w:rPr>
          <w:szCs w:val="28"/>
        </w:rPr>
        <w:t xml:space="preserve">семинаров, </w:t>
      </w:r>
      <w:r w:rsidRPr="008B4539">
        <w:rPr>
          <w:szCs w:val="28"/>
        </w:rPr>
        <w:t xml:space="preserve">практических </w:t>
      </w:r>
      <w:r w:rsidR="00C63B2E" w:rsidRPr="008B4539">
        <w:rPr>
          <w:szCs w:val="28"/>
        </w:rPr>
        <w:t>занятий</w:t>
      </w:r>
      <w:bookmarkEnd w:id="10"/>
      <w:r w:rsidRPr="008B4539">
        <w:rPr>
          <w:szCs w:val="28"/>
        </w:rPr>
        <w:t xml:space="preserve"> </w:t>
      </w:r>
    </w:p>
    <w:tbl>
      <w:tblPr>
        <w:tblStyle w:val="a8"/>
        <w:tblW w:w="0" w:type="auto"/>
        <w:tblLook w:val="04A0" w:firstRow="1" w:lastRow="0" w:firstColumn="1" w:lastColumn="0" w:noHBand="0" w:noVBand="1"/>
      </w:tblPr>
      <w:tblGrid>
        <w:gridCol w:w="2531"/>
        <w:gridCol w:w="5284"/>
        <w:gridCol w:w="2380"/>
      </w:tblGrid>
      <w:tr w:rsidR="008B4539" w:rsidRPr="008B4539" w14:paraId="5F0A2756" w14:textId="77777777" w:rsidTr="009B503E">
        <w:tc>
          <w:tcPr>
            <w:tcW w:w="2531" w:type="dxa"/>
          </w:tcPr>
          <w:p w14:paraId="57B19763" w14:textId="77777777" w:rsidR="002A2809" w:rsidRPr="008B4539" w:rsidRDefault="002A2809" w:rsidP="009B503E">
            <w:pPr>
              <w:rPr>
                <w:b/>
                <w:sz w:val="24"/>
                <w:szCs w:val="24"/>
              </w:rPr>
            </w:pPr>
            <w:r w:rsidRPr="008B4539">
              <w:rPr>
                <w:b/>
                <w:sz w:val="24"/>
                <w:szCs w:val="24"/>
              </w:rPr>
              <w:t>Наименование тем</w:t>
            </w:r>
            <w:r w:rsidR="00596CE9" w:rsidRPr="008B4539">
              <w:rPr>
                <w:b/>
                <w:sz w:val="24"/>
                <w:szCs w:val="24"/>
              </w:rPr>
              <w:t xml:space="preserve"> (разделов)</w:t>
            </w:r>
            <w:r w:rsidRPr="008B4539">
              <w:rPr>
                <w:b/>
                <w:sz w:val="24"/>
                <w:szCs w:val="24"/>
              </w:rPr>
              <w:t xml:space="preserve"> дисциплины</w:t>
            </w:r>
          </w:p>
        </w:tc>
        <w:tc>
          <w:tcPr>
            <w:tcW w:w="5284" w:type="dxa"/>
          </w:tcPr>
          <w:p w14:paraId="32357A74" w14:textId="6B32EF25" w:rsidR="002A2809" w:rsidRPr="008B4539" w:rsidRDefault="00D763C2" w:rsidP="009B503E">
            <w:pPr>
              <w:rPr>
                <w:b/>
                <w:sz w:val="24"/>
                <w:szCs w:val="24"/>
              </w:rPr>
            </w:pPr>
            <w:r w:rsidRPr="008B4539">
              <w:rPr>
                <w:b/>
                <w:sz w:val="24"/>
                <w:szCs w:val="24"/>
              </w:rPr>
              <w:t>Перечень вопросов для обсуждения на семинарских, практических занятиях,</w:t>
            </w:r>
            <w:r w:rsidR="002A2809" w:rsidRPr="008B4539">
              <w:rPr>
                <w:b/>
                <w:sz w:val="24"/>
                <w:szCs w:val="24"/>
              </w:rPr>
              <w:t xml:space="preserve"> рекомендуемые источники из разделов 8,9 (указывается раздел и порядковый номер источника) </w:t>
            </w:r>
          </w:p>
        </w:tc>
        <w:tc>
          <w:tcPr>
            <w:tcW w:w="2380" w:type="dxa"/>
          </w:tcPr>
          <w:p w14:paraId="48A78E47" w14:textId="77777777" w:rsidR="002A2809" w:rsidRPr="008B4539" w:rsidRDefault="002A2809" w:rsidP="009B503E">
            <w:pPr>
              <w:rPr>
                <w:b/>
                <w:sz w:val="24"/>
                <w:szCs w:val="24"/>
              </w:rPr>
            </w:pPr>
            <w:r w:rsidRPr="008B4539">
              <w:rPr>
                <w:b/>
                <w:sz w:val="24"/>
                <w:szCs w:val="24"/>
              </w:rPr>
              <w:t>Формы проведения занятий</w:t>
            </w:r>
          </w:p>
        </w:tc>
      </w:tr>
      <w:tr w:rsidR="008B4539" w:rsidRPr="008B4539" w14:paraId="09F1C614" w14:textId="77777777" w:rsidTr="009B503E">
        <w:tc>
          <w:tcPr>
            <w:tcW w:w="2531" w:type="dxa"/>
          </w:tcPr>
          <w:p w14:paraId="2393FD83" w14:textId="357AB183" w:rsidR="008835C2" w:rsidRPr="008B4539" w:rsidRDefault="008835C2" w:rsidP="009B503E">
            <w:pPr>
              <w:rPr>
                <w:sz w:val="24"/>
                <w:szCs w:val="24"/>
              </w:rPr>
            </w:pPr>
            <w:r w:rsidRPr="008B4539">
              <w:rPr>
                <w:sz w:val="24"/>
                <w:szCs w:val="24"/>
              </w:rPr>
              <w:t>Тема 1. Общие положения деятельности органов власти</w:t>
            </w:r>
          </w:p>
        </w:tc>
        <w:tc>
          <w:tcPr>
            <w:tcW w:w="5284" w:type="dxa"/>
          </w:tcPr>
          <w:p w14:paraId="58361E0B" w14:textId="77777777" w:rsidR="008835C2" w:rsidRPr="008B4539" w:rsidRDefault="008835C2" w:rsidP="000E458B">
            <w:pPr>
              <w:jc w:val="both"/>
              <w:rPr>
                <w:bCs/>
                <w:sz w:val="24"/>
                <w:szCs w:val="24"/>
                <w:shd w:val="clear" w:color="auto" w:fill="FFFFFF"/>
              </w:rPr>
            </w:pPr>
            <w:r w:rsidRPr="008B4539">
              <w:rPr>
                <w:bCs/>
                <w:sz w:val="24"/>
                <w:szCs w:val="24"/>
                <w:shd w:val="clear" w:color="auto" w:fill="FFFFFF"/>
              </w:rPr>
              <w:t xml:space="preserve">Административное устройство Российской Федерации и направления развития. </w:t>
            </w:r>
          </w:p>
          <w:p w14:paraId="2F2B6802" w14:textId="77777777" w:rsidR="008835C2" w:rsidRPr="008B4539" w:rsidRDefault="008835C2" w:rsidP="000E458B">
            <w:pPr>
              <w:jc w:val="both"/>
              <w:rPr>
                <w:bCs/>
                <w:sz w:val="24"/>
                <w:szCs w:val="24"/>
                <w:shd w:val="clear" w:color="auto" w:fill="FFFFFF"/>
              </w:rPr>
            </w:pPr>
            <w:r w:rsidRPr="008B4539">
              <w:rPr>
                <w:bCs/>
                <w:sz w:val="24"/>
                <w:szCs w:val="24"/>
                <w:shd w:val="clear" w:color="auto" w:fill="FFFFFF"/>
              </w:rPr>
              <w:t xml:space="preserve"> Система органов власти Российской Федерации и разделение властей, проблемы взаимодействия. </w:t>
            </w:r>
          </w:p>
          <w:p w14:paraId="2F41F0AA" w14:textId="77777777" w:rsidR="008835C2" w:rsidRPr="008B4539" w:rsidRDefault="008835C2" w:rsidP="000E458B">
            <w:pPr>
              <w:jc w:val="both"/>
              <w:rPr>
                <w:bCs/>
                <w:sz w:val="24"/>
                <w:szCs w:val="24"/>
                <w:shd w:val="clear" w:color="auto" w:fill="FFFFFF"/>
              </w:rPr>
            </w:pPr>
            <w:r w:rsidRPr="008B4539">
              <w:rPr>
                <w:bCs/>
                <w:sz w:val="24"/>
                <w:szCs w:val="24"/>
                <w:shd w:val="clear" w:color="auto" w:fill="FFFFFF"/>
              </w:rPr>
              <w:t xml:space="preserve">Нормативное правовое регулирование деятельности органов власти Российской Федерации всех уровней. </w:t>
            </w:r>
          </w:p>
          <w:p w14:paraId="0FBA7EBB" w14:textId="77777777" w:rsidR="008835C2" w:rsidRPr="008B4539" w:rsidRDefault="008835C2" w:rsidP="000E458B">
            <w:pPr>
              <w:jc w:val="both"/>
              <w:rPr>
                <w:bCs/>
                <w:sz w:val="24"/>
                <w:szCs w:val="24"/>
                <w:shd w:val="clear" w:color="auto" w:fill="FFFFFF"/>
              </w:rPr>
            </w:pPr>
            <w:r w:rsidRPr="008B4539">
              <w:rPr>
                <w:bCs/>
                <w:sz w:val="24"/>
                <w:szCs w:val="24"/>
                <w:shd w:val="clear" w:color="auto" w:fill="FFFFFF"/>
              </w:rPr>
              <w:t xml:space="preserve">Принципы деятельности органов власти Российской Федерации всех уровней. </w:t>
            </w:r>
          </w:p>
          <w:p w14:paraId="009C7EAA" w14:textId="77777777" w:rsidR="008835C2" w:rsidRPr="008B4539" w:rsidRDefault="008835C2" w:rsidP="000E458B">
            <w:pPr>
              <w:jc w:val="both"/>
              <w:rPr>
                <w:bCs/>
                <w:sz w:val="24"/>
                <w:szCs w:val="24"/>
                <w:shd w:val="clear" w:color="auto" w:fill="FFFFFF"/>
              </w:rPr>
            </w:pPr>
            <w:r w:rsidRPr="008B4539">
              <w:rPr>
                <w:bCs/>
                <w:sz w:val="24"/>
                <w:szCs w:val="24"/>
                <w:shd w:val="clear" w:color="auto" w:fill="FFFFFF"/>
              </w:rPr>
              <w:lastRenderedPageBreak/>
              <w:t>Задачи органов власти Российской Федерации всех уровней.</w:t>
            </w:r>
          </w:p>
          <w:p w14:paraId="7F715A4F" w14:textId="13F28A6F" w:rsidR="008835C2" w:rsidRPr="008B4539" w:rsidRDefault="008835C2" w:rsidP="000E458B">
            <w:pPr>
              <w:jc w:val="both"/>
              <w:rPr>
                <w:sz w:val="24"/>
                <w:szCs w:val="24"/>
              </w:rPr>
            </w:pPr>
            <w:r w:rsidRPr="008B4539">
              <w:rPr>
                <w:sz w:val="24"/>
                <w:szCs w:val="24"/>
              </w:rPr>
              <w:t xml:space="preserve">Источники: </w:t>
            </w:r>
            <w:r w:rsidR="007F35F3" w:rsidRPr="008B4539">
              <w:rPr>
                <w:sz w:val="24"/>
                <w:szCs w:val="24"/>
              </w:rPr>
              <w:t>8.1-8.11, основная 1-2, дополнительная 3-5, раздел 9</w:t>
            </w:r>
          </w:p>
        </w:tc>
        <w:tc>
          <w:tcPr>
            <w:tcW w:w="2380" w:type="dxa"/>
          </w:tcPr>
          <w:p w14:paraId="121044B3" w14:textId="77777777" w:rsidR="008835C2" w:rsidRPr="008B4539" w:rsidRDefault="008835C2" w:rsidP="009B503E">
            <w:pPr>
              <w:rPr>
                <w:sz w:val="24"/>
                <w:szCs w:val="24"/>
              </w:rPr>
            </w:pPr>
            <w:r w:rsidRPr="008B4539">
              <w:rPr>
                <w:sz w:val="24"/>
                <w:szCs w:val="24"/>
              </w:rPr>
              <w:lastRenderedPageBreak/>
              <w:t>Опрос, устные ответы,</w:t>
            </w:r>
          </w:p>
          <w:p w14:paraId="1528443F" w14:textId="77777777" w:rsidR="008835C2" w:rsidRPr="008B4539" w:rsidRDefault="008835C2" w:rsidP="009B503E">
            <w:pPr>
              <w:rPr>
                <w:sz w:val="24"/>
                <w:szCs w:val="24"/>
              </w:rPr>
            </w:pPr>
            <w:r w:rsidRPr="008B4539">
              <w:rPr>
                <w:sz w:val="24"/>
                <w:szCs w:val="24"/>
              </w:rPr>
              <w:t>решение тестов, дискуссия, обсуждение выполненного</w:t>
            </w:r>
          </w:p>
          <w:p w14:paraId="44CEE7B9" w14:textId="77777777" w:rsidR="008835C2" w:rsidRPr="008B4539" w:rsidRDefault="008835C2" w:rsidP="009B503E">
            <w:pPr>
              <w:rPr>
                <w:sz w:val="24"/>
                <w:szCs w:val="24"/>
              </w:rPr>
            </w:pPr>
            <w:r w:rsidRPr="008B4539">
              <w:rPr>
                <w:sz w:val="24"/>
                <w:szCs w:val="24"/>
              </w:rPr>
              <w:t>творческого задания</w:t>
            </w:r>
          </w:p>
          <w:p w14:paraId="3AA29318" w14:textId="3D730621" w:rsidR="008835C2" w:rsidRPr="008B4539" w:rsidRDefault="008835C2" w:rsidP="009B503E">
            <w:pPr>
              <w:rPr>
                <w:sz w:val="24"/>
                <w:szCs w:val="24"/>
              </w:rPr>
            </w:pPr>
          </w:p>
        </w:tc>
      </w:tr>
      <w:tr w:rsidR="008B4539" w:rsidRPr="008B4539" w14:paraId="277DA769" w14:textId="77777777" w:rsidTr="009B503E">
        <w:tc>
          <w:tcPr>
            <w:tcW w:w="2531" w:type="dxa"/>
          </w:tcPr>
          <w:p w14:paraId="622F1D65" w14:textId="3EF8CEE0" w:rsidR="008835C2" w:rsidRPr="008B4539" w:rsidRDefault="008835C2" w:rsidP="009B503E">
            <w:pPr>
              <w:rPr>
                <w:sz w:val="24"/>
                <w:szCs w:val="24"/>
              </w:rPr>
            </w:pPr>
            <w:r w:rsidRPr="008B4539">
              <w:rPr>
                <w:sz w:val="24"/>
                <w:szCs w:val="24"/>
              </w:rPr>
              <w:t>Тема 2. Источники финансово-экономического обеспечения деятельности органов власти</w:t>
            </w:r>
          </w:p>
        </w:tc>
        <w:tc>
          <w:tcPr>
            <w:tcW w:w="5284" w:type="dxa"/>
          </w:tcPr>
          <w:p w14:paraId="0DBE71F4" w14:textId="77777777" w:rsidR="008835C2" w:rsidRPr="008B4539" w:rsidRDefault="008835C2" w:rsidP="000E458B">
            <w:pPr>
              <w:jc w:val="both"/>
              <w:rPr>
                <w:sz w:val="24"/>
                <w:szCs w:val="24"/>
              </w:rPr>
            </w:pPr>
            <w:r w:rsidRPr="008B4539">
              <w:rPr>
                <w:sz w:val="24"/>
                <w:szCs w:val="24"/>
              </w:rPr>
              <w:t>1.</w:t>
            </w:r>
            <w:r w:rsidRPr="008B4539">
              <w:rPr>
                <w:sz w:val="24"/>
                <w:szCs w:val="24"/>
              </w:rPr>
              <w:tab/>
              <w:t xml:space="preserve">Бюджет как основа финансово-экономического обеспечения деятельности органов власти. </w:t>
            </w:r>
          </w:p>
          <w:p w14:paraId="5E264D25" w14:textId="77777777" w:rsidR="008835C2" w:rsidRPr="008B4539" w:rsidRDefault="008835C2" w:rsidP="000E458B">
            <w:pPr>
              <w:jc w:val="both"/>
              <w:rPr>
                <w:sz w:val="24"/>
                <w:szCs w:val="24"/>
              </w:rPr>
            </w:pPr>
            <w:r w:rsidRPr="008B4539">
              <w:rPr>
                <w:sz w:val="24"/>
                <w:szCs w:val="24"/>
              </w:rPr>
              <w:t>2.</w:t>
            </w:r>
            <w:r w:rsidRPr="008B4539">
              <w:rPr>
                <w:sz w:val="24"/>
                <w:szCs w:val="24"/>
              </w:rPr>
              <w:tab/>
              <w:t xml:space="preserve">Финансовые операции органов власти Российской Федерации всех уровней. </w:t>
            </w:r>
          </w:p>
          <w:p w14:paraId="7E6A646C" w14:textId="77777777" w:rsidR="008835C2" w:rsidRPr="008B4539" w:rsidRDefault="008835C2" w:rsidP="000E458B">
            <w:pPr>
              <w:jc w:val="both"/>
              <w:rPr>
                <w:sz w:val="24"/>
                <w:szCs w:val="24"/>
              </w:rPr>
            </w:pPr>
            <w:r w:rsidRPr="008B4539">
              <w:rPr>
                <w:sz w:val="24"/>
                <w:szCs w:val="24"/>
              </w:rPr>
              <w:t>3.</w:t>
            </w:r>
            <w:r w:rsidRPr="008B4539">
              <w:rPr>
                <w:sz w:val="24"/>
                <w:szCs w:val="24"/>
              </w:rPr>
              <w:tab/>
              <w:t>Особенности нормативного правового регулирования финансово-экономического обеспечения деятельности органов власти</w:t>
            </w:r>
          </w:p>
          <w:p w14:paraId="529B7739" w14:textId="77777777" w:rsidR="008835C2" w:rsidRPr="008B4539" w:rsidRDefault="008835C2" w:rsidP="000E458B">
            <w:pPr>
              <w:jc w:val="both"/>
              <w:rPr>
                <w:sz w:val="24"/>
                <w:szCs w:val="24"/>
              </w:rPr>
            </w:pPr>
            <w:r w:rsidRPr="008B4539">
              <w:rPr>
                <w:sz w:val="24"/>
                <w:szCs w:val="24"/>
              </w:rPr>
              <w:t>4.</w:t>
            </w:r>
            <w:r w:rsidRPr="008B4539">
              <w:rPr>
                <w:sz w:val="24"/>
                <w:szCs w:val="24"/>
              </w:rPr>
              <w:tab/>
              <w:t>Планирование расходов бюджета на обеспечение функций органов власти Российской Федерации всех уровней.</w:t>
            </w:r>
          </w:p>
          <w:p w14:paraId="44878921" w14:textId="3552C6E0" w:rsidR="008835C2" w:rsidRPr="008B4539" w:rsidRDefault="000E458B" w:rsidP="000E458B">
            <w:pPr>
              <w:jc w:val="both"/>
              <w:rPr>
                <w:i/>
                <w:iCs/>
                <w:sz w:val="24"/>
                <w:szCs w:val="24"/>
              </w:rPr>
            </w:pPr>
            <w:r w:rsidRPr="008B4539">
              <w:rPr>
                <w:sz w:val="24"/>
                <w:szCs w:val="24"/>
              </w:rPr>
              <w:t>Источники: 8.1-8.11, основная 1-2, дополнительная 3-5, раздел 9</w:t>
            </w:r>
          </w:p>
        </w:tc>
        <w:tc>
          <w:tcPr>
            <w:tcW w:w="2380" w:type="dxa"/>
          </w:tcPr>
          <w:p w14:paraId="19696A47" w14:textId="77777777" w:rsidR="008835C2" w:rsidRPr="008B4539" w:rsidRDefault="008835C2" w:rsidP="009B503E">
            <w:pPr>
              <w:rPr>
                <w:bCs/>
                <w:sz w:val="24"/>
                <w:szCs w:val="24"/>
              </w:rPr>
            </w:pPr>
            <w:r w:rsidRPr="008B4539">
              <w:rPr>
                <w:bCs/>
                <w:sz w:val="24"/>
                <w:szCs w:val="24"/>
              </w:rPr>
              <w:t>Опрос, устные ответы, рассмотрение практических ситуаций</w:t>
            </w:r>
          </w:p>
          <w:p w14:paraId="7C1EEE05" w14:textId="77777777" w:rsidR="008835C2" w:rsidRPr="008B4539" w:rsidRDefault="008835C2" w:rsidP="009B503E">
            <w:pPr>
              <w:rPr>
                <w:bCs/>
                <w:sz w:val="24"/>
                <w:szCs w:val="24"/>
              </w:rPr>
            </w:pPr>
            <w:r w:rsidRPr="008B4539">
              <w:rPr>
                <w:bCs/>
                <w:sz w:val="24"/>
                <w:szCs w:val="24"/>
              </w:rPr>
              <w:t>решение тестов, заслушивание рефератов,</w:t>
            </w:r>
          </w:p>
          <w:p w14:paraId="1EA47DDF" w14:textId="6FB639D8" w:rsidR="008835C2" w:rsidRPr="008B4539" w:rsidRDefault="008835C2" w:rsidP="009B503E">
            <w:pPr>
              <w:rPr>
                <w:bCs/>
                <w:sz w:val="24"/>
                <w:szCs w:val="24"/>
              </w:rPr>
            </w:pPr>
            <w:r w:rsidRPr="008B4539">
              <w:rPr>
                <w:bCs/>
                <w:sz w:val="24"/>
                <w:szCs w:val="24"/>
              </w:rPr>
              <w:t>дискуссия, обсуждение аналитического отчета</w:t>
            </w:r>
          </w:p>
        </w:tc>
      </w:tr>
      <w:tr w:rsidR="008B4539" w:rsidRPr="008B4539" w14:paraId="7FA19EE6" w14:textId="77777777" w:rsidTr="009B503E">
        <w:tc>
          <w:tcPr>
            <w:tcW w:w="2531" w:type="dxa"/>
          </w:tcPr>
          <w:p w14:paraId="4D1999F1" w14:textId="6A252A82" w:rsidR="008835C2" w:rsidRPr="008B4539" w:rsidRDefault="008835C2" w:rsidP="009B503E">
            <w:pPr>
              <w:rPr>
                <w:sz w:val="24"/>
                <w:szCs w:val="24"/>
              </w:rPr>
            </w:pPr>
            <w:r w:rsidRPr="008B4539">
              <w:rPr>
                <w:sz w:val="24"/>
                <w:szCs w:val="24"/>
              </w:rPr>
              <w:t>Тема 3. Планирование затрат на обеспечение информационно-коммуникационных технологий  и кадровое обеспечение органа власти</w:t>
            </w:r>
          </w:p>
        </w:tc>
        <w:tc>
          <w:tcPr>
            <w:tcW w:w="5284" w:type="dxa"/>
          </w:tcPr>
          <w:p w14:paraId="5245055D" w14:textId="77777777" w:rsidR="008835C2" w:rsidRPr="008B4539" w:rsidRDefault="008835C2" w:rsidP="000E458B">
            <w:pPr>
              <w:jc w:val="both"/>
              <w:rPr>
                <w:bCs/>
                <w:sz w:val="24"/>
                <w:szCs w:val="24"/>
              </w:rPr>
            </w:pPr>
            <w:r w:rsidRPr="008B4539">
              <w:rPr>
                <w:bCs/>
                <w:sz w:val="24"/>
                <w:szCs w:val="24"/>
              </w:rPr>
              <w:t xml:space="preserve">Затраты на услуги связи. </w:t>
            </w:r>
          </w:p>
          <w:p w14:paraId="3CEB978D" w14:textId="77777777" w:rsidR="008835C2" w:rsidRPr="008B4539" w:rsidRDefault="008835C2" w:rsidP="000E458B">
            <w:pPr>
              <w:jc w:val="both"/>
              <w:rPr>
                <w:bCs/>
                <w:sz w:val="24"/>
                <w:szCs w:val="24"/>
              </w:rPr>
            </w:pPr>
            <w:r w:rsidRPr="008B4539">
              <w:rPr>
                <w:bCs/>
                <w:sz w:val="24"/>
                <w:szCs w:val="24"/>
              </w:rPr>
              <w:t xml:space="preserve">Затраты на содержание имущества. </w:t>
            </w:r>
          </w:p>
          <w:p w14:paraId="3521E31A" w14:textId="77777777" w:rsidR="008835C2" w:rsidRPr="008B4539" w:rsidRDefault="008835C2" w:rsidP="000E458B">
            <w:pPr>
              <w:jc w:val="both"/>
              <w:rPr>
                <w:bCs/>
                <w:sz w:val="24"/>
                <w:szCs w:val="24"/>
              </w:rPr>
            </w:pPr>
            <w:r w:rsidRPr="008B4539">
              <w:rPr>
                <w:bCs/>
                <w:sz w:val="24"/>
                <w:szCs w:val="24"/>
              </w:rPr>
              <w:t>Затраты на приобретение прочих работ и услуг, не относящиеся к затратам на услуги связи, аренду и содержание имущества.</w:t>
            </w:r>
          </w:p>
          <w:p w14:paraId="70121EFB" w14:textId="77777777" w:rsidR="008835C2" w:rsidRPr="008B4539" w:rsidRDefault="008835C2" w:rsidP="000E458B">
            <w:pPr>
              <w:jc w:val="both"/>
              <w:rPr>
                <w:bCs/>
                <w:sz w:val="24"/>
                <w:szCs w:val="24"/>
              </w:rPr>
            </w:pPr>
            <w:r w:rsidRPr="008B4539">
              <w:rPr>
                <w:bCs/>
                <w:sz w:val="24"/>
                <w:szCs w:val="24"/>
              </w:rPr>
              <w:t xml:space="preserve"> Затраты на приобретение основных средств. </w:t>
            </w:r>
          </w:p>
          <w:p w14:paraId="023B686A" w14:textId="77777777" w:rsidR="008835C2" w:rsidRPr="008B4539" w:rsidRDefault="008835C2" w:rsidP="000E458B">
            <w:pPr>
              <w:jc w:val="both"/>
              <w:rPr>
                <w:bCs/>
                <w:sz w:val="24"/>
                <w:szCs w:val="24"/>
              </w:rPr>
            </w:pPr>
            <w:r w:rsidRPr="008B4539">
              <w:rPr>
                <w:bCs/>
                <w:sz w:val="24"/>
                <w:szCs w:val="24"/>
              </w:rPr>
              <w:t xml:space="preserve">Затраты на приобретение материальных запасов. </w:t>
            </w:r>
          </w:p>
          <w:p w14:paraId="3C216D45" w14:textId="77777777" w:rsidR="008835C2" w:rsidRPr="008B4539" w:rsidRDefault="008835C2" w:rsidP="000E458B">
            <w:pPr>
              <w:jc w:val="both"/>
              <w:rPr>
                <w:bCs/>
                <w:sz w:val="24"/>
                <w:szCs w:val="24"/>
              </w:rPr>
            </w:pPr>
            <w:r w:rsidRPr="008B4539">
              <w:rPr>
                <w:bCs/>
                <w:sz w:val="24"/>
                <w:szCs w:val="24"/>
              </w:rPr>
              <w:t>Кадровое обеспечение.</w:t>
            </w:r>
          </w:p>
          <w:p w14:paraId="6A3385DE" w14:textId="4E8D29DA" w:rsidR="008835C2" w:rsidRPr="008B4539" w:rsidRDefault="000E458B" w:rsidP="000E458B">
            <w:pPr>
              <w:jc w:val="both"/>
              <w:rPr>
                <w:sz w:val="24"/>
                <w:szCs w:val="24"/>
              </w:rPr>
            </w:pPr>
            <w:r w:rsidRPr="008B4539">
              <w:rPr>
                <w:sz w:val="24"/>
                <w:szCs w:val="24"/>
              </w:rPr>
              <w:t>Источники: 8.1-8.11, основная 1-2, дополнительная 3-5, раздел 9</w:t>
            </w:r>
          </w:p>
        </w:tc>
        <w:tc>
          <w:tcPr>
            <w:tcW w:w="2380" w:type="dxa"/>
          </w:tcPr>
          <w:p w14:paraId="18A08DD9" w14:textId="77777777" w:rsidR="008835C2" w:rsidRPr="008B4539" w:rsidRDefault="008835C2" w:rsidP="009B503E">
            <w:pPr>
              <w:rPr>
                <w:bCs/>
                <w:sz w:val="24"/>
                <w:szCs w:val="24"/>
              </w:rPr>
            </w:pPr>
            <w:r w:rsidRPr="008B4539">
              <w:rPr>
                <w:bCs/>
                <w:sz w:val="24"/>
                <w:szCs w:val="24"/>
              </w:rPr>
              <w:t>Опрос, устные ответы, рассмотрение практических ситуаций</w:t>
            </w:r>
          </w:p>
          <w:p w14:paraId="626E7CFF" w14:textId="77777777" w:rsidR="008835C2" w:rsidRPr="008B4539" w:rsidRDefault="008835C2" w:rsidP="009B503E">
            <w:pPr>
              <w:rPr>
                <w:bCs/>
                <w:sz w:val="24"/>
                <w:szCs w:val="24"/>
              </w:rPr>
            </w:pPr>
            <w:r w:rsidRPr="008B4539">
              <w:rPr>
                <w:bCs/>
                <w:sz w:val="24"/>
                <w:szCs w:val="24"/>
              </w:rPr>
              <w:t>решение тестов,</w:t>
            </w:r>
          </w:p>
          <w:p w14:paraId="55A39540" w14:textId="76E37608" w:rsidR="008835C2" w:rsidRPr="008B4539" w:rsidRDefault="008835C2" w:rsidP="009B503E">
            <w:pPr>
              <w:rPr>
                <w:sz w:val="24"/>
                <w:szCs w:val="24"/>
              </w:rPr>
            </w:pPr>
            <w:r w:rsidRPr="008B4539">
              <w:rPr>
                <w:bCs/>
                <w:sz w:val="24"/>
                <w:szCs w:val="24"/>
              </w:rPr>
              <w:t>обсуждение аналитического отчета</w:t>
            </w:r>
          </w:p>
        </w:tc>
      </w:tr>
      <w:tr w:rsidR="008B4539" w:rsidRPr="008B4539" w14:paraId="271CFA69" w14:textId="77777777" w:rsidTr="009B503E">
        <w:tc>
          <w:tcPr>
            <w:tcW w:w="2531" w:type="dxa"/>
          </w:tcPr>
          <w:p w14:paraId="7659D7E9" w14:textId="2EDCB3D7" w:rsidR="008835C2" w:rsidRPr="008B4539" w:rsidRDefault="008835C2" w:rsidP="009B503E">
            <w:pPr>
              <w:rPr>
                <w:sz w:val="24"/>
                <w:szCs w:val="24"/>
              </w:rPr>
            </w:pPr>
            <w:r w:rsidRPr="008B4539">
              <w:rPr>
                <w:sz w:val="24"/>
                <w:szCs w:val="24"/>
              </w:rPr>
              <w:t>Тема 4. Планирование затрат на коммунальные услуги, на аренду помещений и оборудования и прочие затраты</w:t>
            </w:r>
          </w:p>
        </w:tc>
        <w:tc>
          <w:tcPr>
            <w:tcW w:w="5284" w:type="dxa"/>
          </w:tcPr>
          <w:p w14:paraId="19C86C44" w14:textId="77777777" w:rsidR="008835C2" w:rsidRPr="008B4539" w:rsidRDefault="008835C2" w:rsidP="000E458B">
            <w:pPr>
              <w:jc w:val="both"/>
              <w:rPr>
                <w:sz w:val="24"/>
                <w:szCs w:val="24"/>
              </w:rPr>
            </w:pPr>
            <w:r w:rsidRPr="008B4539">
              <w:rPr>
                <w:sz w:val="24"/>
                <w:szCs w:val="24"/>
              </w:rPr>
              <w:t>1.</w:t>
            </w:r>
            <w:r w:rsidRPr="008B4539">
              <w:rPr>
                <w:sz w:val="24"/>
                <w:szCs w:val="24"/>
              </w:rPr>
              <w:tab/>
              <w:t>Затраты на услуги связи, не отнесенные к затратам на услуги связи в рамках затрат на информационно-коммуникационные технологии.</w:t>
            </w:r>
          </w:p>
          <w:p w14:paraId="38EE2FB1" w14:textId="77777777" w:rsidR="008835C2" w:rsidRPr="008B4539" w:rsidRDefault="008835C2" w:rsidP="000E458B">
            <w:pPr>
              <w:jc w:val="both"/>
              <w:rPr>
                <w:sz w:val="24"/>
                <w:szCs w:val="24"/>
              </w:rPr>
            </w:pPr>
            <w:r w:rsidRPr="008B4539">
              <w:rPr>
                <w:sz w:val="24"/>
                <w:szCs w:val="24"/>
              </w:rPr>
              <w:t>2.</w:t>
            </w:r>
            <w:r w:rsidRPr="008B4539">
              <w:rPr>
                <w:sz w:val="24"/>
                <w:szCs w:val="24"/>
              </w:rPr>
              <w:tab/>
              <w:t xml:space="preserve"> Затраты на транспортные услуги. </w:t>
            </w:r>
          </w:p>
          <w:p w14:paraId="24A85B9D" w14:textId="77777777" w:rsidR="008835C2" w:rsidRPr="008B4539" w:rsidRDefault="008835C2" w:rsidP="000E458B">
            <w:pPr>
              <w:jc w:val="both"/>
              <w:rPr>
                <w:sz w:val="24"/>
                <w:szCs w:val="24"/>
              </w:rPr>
            </w:pPr>
            <w:r w:rsidRPr="008B4539">
              <w:rPr>
                <w:sz w:val="24"/>
                <w:szCs w:val="24"/>
              </w:rPr>
              <w:t>3.</w:t>
            </w:r>
            <w:r w:rsidRPr="008B4539">
              <w:rPr>
                <w:sz w:val="24"/>
                <w:szCs w:val="24"/>
              </w:rPr>
              <w:tab/>
              <w:t xml:space="preserve">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w:t>
            </w:r>
          </w:p>
          <w:p w14:paraId="69CF665B" w14:textId="77777777" w:rsidR="008835C2" w:rsidRPr="008B4539" w:rsidRDefault="008835C2" w:rsidP="000E458B">
            <w:pPr>
              <w:jc w:val="both"/>
              <w:rPr>
                <w:sz w:val="24"/>
                <w:szCs w:val="24"/>
              </w:rPr>
            </w:pPr>
            <w:r w:rsidRPr="008B4539">
              <w:rPr>
                <w:sz w:val="24"/>
                <w:szCs w:val="24"/>
              </w:rPr>
              <w:t>4.</w:t>
            </w:r>
            <w:r w:rsidRPr="008B4539">
              <w:rPr>
                <w:sz w:val="24"/>
                <w:szCs w:val="24"/>
              </w:rPr>
              <w:tab/>
              <w:t xml:space="preserve">Затраты на коммунальные услуги. </w:t>
            </w:r>
          </w:p>
          <w:p w14:paraId="5496A678" w14:textId="77777777" w:rsidR="008835C2" w:rsidRPr="008B4539" w:rsidRDefault="008835C2" w:rsidP="000E458B">
            <w:pPr>
              <w:jc w:val="both"/>
              <w:rPr>
                <w:sz w:val="24"/>
                <w:szCs w:val="24"/>
              </w:rPr>
            </w:pPr>
            <w:r w:rsidRPr="008B4539">
              <w:rPr>
                <w:sz w:val="24"/>
                <w:szCs w:val="24"/>
              </w:rPr>
              <w:t>5.</w:t>
            </w:r>
            <w:r w:rsidRPr="008B4539">
              <w:rPr>
                <w:sz w:val="24"/>
                <w:szCs w:val="24"/>
              </w:rPr>
              <w:tab/>
              <w:t xml:space="preserve">Затраты на аренду помещений и оборудования. </w:t>
            </w:r>
          </w:p>
          <w:p w14:paraId="327D3BA3" w14:textId="77777777" w:rsidR="008835C2" w:rsidRPr="008B4539" w:rsidRDefault="008835C2" w:rsidP="000E458B">
            <w:pPr>
              <w:jc w:val="both"/>
              <w:rPr>
                <w:sz w:val="24"/>
                <w:szCs w:val="24"/>
              </w:rPr>
            </w:pPr>
            <w:r w:rsidRPr="008B4539">
              <w:rPr>
                <w:sz w:val="24"/>
                <w:szCs w:val="24"/>
              </w:rPr>
              <w:t>6.</w:t>
            </w:r>
            <w:r w:rsidRPr="008B4539">
              <w:rPr>
                <w:sz w:val="24"/>
                <w:szCs w:val="24"/>
              </w:rPr>
              <w:tab/>
              <w:t xml:space="preserve">Затраты на приобретение прочих работ и услуг. </w:t>
            </w:r>
          </w:p>
          <w:p w14:paraId="0965A13A" w14:textId="77777777" w:rsidR="008835C2" w:rsidRPr="008B4539" w:rsidRDefault="008835C2" w:rsidP="000E458B">
            <w:pPr>
              <w:jc w:val="both"/>
              <w:rPr>
                <w:sz w:val="24"/>
                <w:szCs w:val="24"/>
              </w:rPr>
            </w:pPr>
            <w:r w:rsidRPr="008B4539">
              <w:rPr>
                <w:sz w:val="24"/>
                <w:szCs w:val="24"/>
              </w:rPr>
              <w:t>7.</w:t>
            </w:r>
            <w:r w:rsidRPr="008B4539">
              <w:rPr>
                <w:sz w:val="24"/>
                <w:szCs w:val="24"/>
              </w:rPr>
              <w:tab/>
              <w:t>Затраты на дополнительное профессиональное образование работников.</w:t>
            </w:r>
          </w:p>
          <w:p w14:paraId="6FBCF74F" w14:textId="7CE7CC4E" w:rsidR="00945BE4" w:rsidRPr="008B4539" w:rsidRDefault="000E458B" w:rsidP="000E458B">
            <w:pPr>
              <w:jc w:val="both"/>
              <w:rPr>
                <w:i/>
                <w:iCs/>
                <w:sz w:val="24"/>
                <w:szCs w:val="24"/>
              </w:rPr>
            </w:pPr>
            <w:r w:rsidRPr="008B4539">
              <w:rPr>
                <w:sz w:val="24"/>
                <w:szCs w:val="24"/>
              </w:rPr>
              <w:t>Источники: 8.1-8.11, основная 1-2, дополнительная 3-5, раздел 9</w:t>
            </w:r>
          </w:p>
        </w:tc>
        <w:tc>
          <w:tcPr>
            <w:tcW w:w="2380" w:type="dxa"/>
          </w:tcPr>
          <w:p w14:paraId="124C668E" w14:textId="77777777" w:rsidR="00945BE4" w:rsidRPr="008B4539" w:rsidRDefault="00945BE4" w:rsidP="009B503E">
            <w:pPr>
              <w:rPr>
                <w:bCs/>
                <w:sz w:val="24"/>
                <w:szCs w:val="24"/>
              </w:rPr>
            </w:pPr>
            <w:r w:rsidRPr="008B4539">
              <w:rPr>
                <w:bCs/>
                <w:sz w:val="24"/>
                <w:szCs w:val="24"/>
              </w:rPr>
              <w:t>Опрос, устные ответы,</w:t>
            </w:r>
          </w:p>
          <w:p w14:paraId="18071115" w14:textId="77777777" w:rsidR="00945BE4" w:rsidRPr="008B4539" w:rsidRDefault="00945BE4" w:rsidP="009B503E">
            <w:pPr>
              <w:rPr>
                <w:bCs/>
                <w:sz w:val="24"/>
                <w:szCs w:val="24"/>
              </w:rPr>
            </w:pPr>
            <w:r w:rsidRPr="008B4539">
              <w:rPr>
                <w:bCs/>
                <w:sz w:val="24"/>
                <w:szCs w:val="24"/>
              </w:rPr>
              <w:t>решение тестов, дискуссия, обсуждение результатов выполненного</w:t>
            </w:r>
          </w:p>
          <w:p w14:paraId="3F6880AB" w14:textId="5B26B465" w:rsidR="008835C2" w:rsidRPr="008B4539" w:rsidRDefault="00945BE4" w:rsidP="009B503E">
            <w:pPr>
              <w:rPr>
                <w:sz w:val="24"/>
                <w:szCs w:val="24"/>
              </w:rPr>
            </w:pPr>
            <w:r w:rsidRPr="008B4539">
              <w:rPr>
                <w:bCs/>
                <w:sz w:val="24"/>
                <w:szCs w:val="24"/>
              </w:rPr>
              <w:t>творческого задания</w:t>
            </w:r>
          </w:p>
        </w:tc>
      </w:tr>
      <w:tr w:rsidR="008B4539" w:rsidRPr="008B4539" w14:paraId="23D1A620" w14:textId="77777777" w:rsidTr="009B503E">
        <w:tc>
          <w:tcPr>
            <w:tcW w:w="2531" w:type="dxa"/>
          </w:tcPr>
          <w:p w14:paraId="291366C0" w14:textId="63EC072F" w:rsidR="008835C2" w:rsidRPr="008B4539" w:rsidRDefault="008835C2" w:rsidP="009B503E">
            <w:pPr>
              <w:rPr>
                <w:sz w:val="24"/>
                <w:szCs w:val="24"/>
              </w:rPr>
            </w:pPr>
            <w:r w:rsidRPr="008B4539">
              <w:rPr>
                <w:sz w:val="24"/>
                <w:szCs w:val="24"/>
              </w:rPr>
              <w:t>Тема 5. Планирование затрат на капитальный ремонт государственного имущества</w:t>
            </w:r>
          </w:p>
        </w:tc>
        <w:tc>
          <w:tcPr>
            <w:tcW w:w="5284" w:type="dxa"/>
          </w:tcPr>
          <w:p w14:paraId="422DF575" w14:textId="77777777" w:rsidR="00945BE4" w:rsidRPr="008B4539" w:rsidRDefault="00945BE4" w:rsidP="000E458B">
            <w:pPr>
              <w:jc w:val="both"/>
              <w:rPr>
                <w:sz w:val="24"/>
                <w:szCs w:val="24"/>
              </w:rPr>
            </w:pPr>
            <w:r w:rsidRPr="008B4539">
              <w:rPr>
                <w:sz w:val="24"/>
                <w:szCs w:val="24"/>
              </w:rPr>
              <w:t>1.</w:t>
            </w:r>
            <w:r w:rsidRPr="008B4539">
              <w:rPr>
                <w:sz w:val="24"/>
                <w:szCs w:val="24"/>
              </w:rPr>
              <w:tab/>
              <w:t>Затраты на разработку проектной и сметной документации.</w:t>
            </w:r>
          </w:p>
          <w:p w14:paraId="782E6596" w14:textId="77777777" w:rsidR="00945BE4" w:rsidRPr="008B4539" w:rsidRDefault="00945BE4" w:rsidP="000E458B">
            <w:pPr>
              <w:jc w:val="both"/>
              <w:rPr>
                <w:sz w:val="24"/>
                <w:szCs w:val="24"/>
              </w:rPr>
            </w:pPr>
            <w:r w:rsidRPr="008B4539">
              <w:rPr>
                <w:sz w:val="24"/>
                <w:szCs w:val="24"/>
              </w:rPr>
              <w:t>2.</w:t>
            </w:r>
            <w:r w:rsidRPr="008B4539">
              <w:rPr>
                <w:sz w:val="24"/>
                <w:szCs w:val="24"/>
              </w:rPr>
              <w:tab/>
              <w:t xml:space="preserve"> Затраты на строительные работы, осуществляемые в рамках капитального ремонта. </w:t>
            </w:r>
          </w:p>
          <w:p w14:paraId="26FC34C3" w14:textId="77777777" w:rsidR="00945BE4" w:rsidRPr="008B4539" w:rsidRDefault="00945BE4" w:rsidP="000E458B">
            <w:pPr>
              <w:jc w:val="both"/>
              <w:rPr>
                <w:sz w:val="24"/>
                <w:szCs w:val="24"/>
              </w:rPr>
            </w:pPr>
            <w:r w:rsidRPr="008B4539">
              <w:rPr>
                <w:sz w:val="24"/>
                <w:szCs w:val="24"/>
              </w:rPr>
              <w:t>3.</w:t>
            </w:r>
            <w:r w:rsidRPr="008B4539">
              <w:rPr>
                <w:sz w:val="24"/>
                <w:szCs w:val="24"/>
              </w:rPr>
              <w:tab/>
              <w:t xml:space="preserve">Затраты на финансовое обеспечение строительства, реконструкции (в том числе с элементами реставрации), технического </w:t>
            </w:r>
            <w:r w:rsidRPr="008B4539">
              <w:rPr>
                <w:sz w:val="24"/>
                <w:szCs w:val="24"/>
              </w:rPr>
              <w:lastRenderedPageBreak/>
              <w:t>перевооружения объектов капитального строительства государственной собственности или приобретение объектов недвижимого имущества.</w:t>
            </w:r>
          </w:p>
          <w:p w14:paraId="6859972F" w14:textId="02C2D8B2" w:rsidR="008835C2" w:rsidRPr="008B4539" w:rsidRDefault="000E458B" w:rsidP="000E458B">
            <w:pPr>
              <w:jc w:val="both"/>
              <w:rPr>
                <w:i/>
                <w:iCs/>
                <w:sz w:val="24"/>
                <w:szCs w:val="24"/>
              </w:rPr>
            </w:pPr>
            <w:r w:rsidRPr="008B4539">
              <w:rPr>
                <w:sz w:val="24"/>
                <w:szCs w:val="24"/>
              </w:rPr>
              <w:t>Источники: 8.1-8.11, основная 1-2, дополнительная 3-5, раздел 9</w:t>
            </w:r>
          </w:p>
        </w:tc>
        <w:tc>
          <w:tcPr>
            <w:tcW w:w="2380" w:type="dxa"/>
          </w:tcPr>
          <w:p w14:paraId="118E8BB9" w14:textId="77777777" w:rsidR="00945BE4" w:rsidRPr="008B4539" w:rsidRDefault="00945BE4" w:rsidP="009B503E">
            <w:pPr>
              <w:rPr>
                <w:sz w:val="24"/>
                <w:szCs w:val="24"/>
              </w:rPr>
            </w:pPr>
            <w:r w:rsidRPr="008B4539">
              <w:rPr>
                <w:sz w:val="24"/>
                <w:szCs w:val="24"/>
              </w:rPr>
              <w:lastRenderedPageBreak/>
              <w:t>Опрос, устные ответы,</w:t>
            </w:r>
          </w:p>
          <w:p w14:paraId="2492F4E7" w14:textId="77777777" w:rsidR="00945BE4" w:rsidRPr="008B4539" w:rsidRDefault="00945BE4" w:rsidP="009B503E">
            <w:pPr>
              <w:rPr>
                <w:sz w:val="24"/>
                <w:szCs w:val="24"/>
              </w:rPr>
            </w:pPr>
            <w:r w:rsidRPr="008B4539">
              <w:rPr>
                <w:sz w:val="24"/>
                <w:szCs w:val="24"/>
              </w:rPr>
              <w:t>решение тестов, дискуссия, обсуждение результатов выполненного</w:t>
            </w:r>
          </w:p>
          <w:p w14:paraId="34C9FA57" w14:textId="77777777" w:rsidR="00945BE4" w:rsidRPr="008B4539" w:rsidRDefault="00945BE4" w:rsidP="009B503E">
            <w:pPr>
              <w:rPr>
                <w:sz w:val="24"/>
                <w:szCs w:val="24"/>
              </w:rPr>
            </w:pPr>
            <w:r w:rsidRPr="008B4539">
              <w:rPr>
                <w:sz w:val="24"/>
                <w:szCs w:val="24"/>
              </w:rPr>
              <w:lastRenderedPageBreak/>
              <w:t>творческого задания</w:t>
            </w:r>
          </w:p>
          <w:p w14:paraId="5009D232" w14:textId="75519304" w:rsidR="008835C2" w:rsidRPr="008B4539" w:rsidRDefault="008835C2" w:rsidP="009B503E">
            <w:pPr>
              <w:rPr>
                <w:sz w:val="24"/>
                <w:szCs w:val="24"/>
              </w:rPr>
            </w:pPr>
          </w:p>
        </w:tc>
      </w:tr>
      <w:tr w:rsidR="008835C2" w:rsidRPr="008B4539" w14:paraId="7BD63DCE" w14:textId="77777777" w:rsidTr="009B503E">
        <w:tc>
          <w:tcPr>
            <w:tcW w:w="2531" w:type="dxa"/>
          </w:tcPr>
          <w:p w14:paraId="3CDEEAEC" w14:textId="70DC8C3C" w:rsidR="008835C2" w:rsidRPr="008B4539" w:rsidRDefault="008835C2" w:rsidP="009B503E">
            <w:pPr>
              <w:rPr>
                <w:sz w:val="24"/>
                <w:szCs w:val="24"/>
              </w:rPr>
            </w:pPr>
            <w:r w:rsidRPr="008B4539">
              <w:rPr>
                <w:sz w:val="24"/>
                <w:szCs w:val="24"/>
              </w:rPr>
              <w:lastRenderedPageBreak/>
              <w:t>Тема 6. Контроль финансово-экономического обеспечения деятельности органов власти</w:t>
            </w:r>
          </w:p>
        </w:tc>
        <w:tc>
          <w:tcPr>
            <w:tcW w:w="5284" w:type="dxa"/>
          </w:tcPr>
          <w:p w14:paraId="272B1C45" w14:textId="77777777" w:rsidR="00945BE4" w:rsidRPr="008B4539" w:rsidRDefault="00945BE4" w:rsidP="000E458B">
            <w:pPr>
              <w:jc w:val="both"/>
              <w:rPr>
                <w:sz w:val="24"/>
                <w:szCs w:val="24"/>
              </w:rPr>
            </w:pPr>
            <w:r w:rsidRPr="008B4539">
              <w:rPr>
                <w:sz w:val="24"/>
                <w:szCs w:val="24"/>
              </w:rPr>
              <w:t>1.</w:t>
            </w:r>
            <w:r w:rsidRPr="008B4539">
              <w:rPr>
                <w:sz w:val="24"/>
                <w:szCs w:val="24"/>
              </w:rPr>
              <w:tab/>
              <w:t xml:space="preserve">Осуществление внутреннего контроля. Осуществление внутреннего аудита. </w:t>
            </w:r>
          </w:p>
          <w:p w14:paraId="3BE85902" w14:textId="77777777" w:rsidR="00945BE4" w:rsidRPr="008B4539" w:rsidRDefault="00945BE4" w:rsidP="000E458B">
            <w:pPr>
              <w:jc w:val="both"/>
              <w:rPr>
                <w:sz w:val="24"/>
                <w:szCs w:val="24"/>
              </w:rPr>
            </w:pPr>
            <w:r w:rsidRPr="008B4539">
              <w:rPr>
                <w:sz w:val="24"/>
                <w:szCs w:val="24"/>
              </w:rPr>
              <w:t>2.</w:t>
            </w:r>
            <w:r w:rsidRPr="008B4539">
              <w:rPr>
                <w:sz w:val="24"/>
                <w:szCs w:val="24"/>
              </w:rPr>
              <w:tab/>
              <w:t xml:space="preserve">Управление реализацией государственных программ Российской Федерации в Федеральном казначействе. </w:t>
            </w:r>
          </w:p>
          <w:p w14:paraId="5BAB88AD" w14:textId="77777777" w:rsidR="00945BE4" w:rsidRPr="008B4539" w:rsidRDefault="00945BE4" w:rsidP="000E458B">
            <w:pPr>
              <w:jc w:val="both"/>
              <w:rPr>
                <w:sz w:val="24"/>
                <w:szCs w:val="24"/>
              </w:rPr>
            </w:pPr>
            <w:r w:rsidRPr="008B4539">
              <w:rPr>
                <w:sz w:val="24"/>
                <w:szCs w:val="24"/>
              </w:rPr>
              <w:t>3.</w:t>
            </w:r>
            <w:r w:rsidRPr="008B4539">
              <w:rPr>
                <w:sz w:val="24"/>
                <w:szCs w:val="24"/>
              </w:rPr>
              <w:tab/>
              <w:t>Оценка результативности и эффективности деятельности органов власти.</w:t>
            </w:r>
          </w:p>
          <w:p w14:paraId="4EE73CA5" w14:textId="06CBA496" w:rsidR="008835C2" w:rsidRPr="008B4539" w:rsidRDefault="000E458B" w:rsidP="000E458B">
            <w:pPr>
              <w:jc w:val="both"/>
              <w:rPr>
                <w:sz w:val="24"/>
                <w:szCs w:val="24"/>
              </w:rPr>
            </w:pPr>
            <w:r w:rsidRPr="008B4539">
              <w:rPr>
                <w:sz w:val="24"/>
                <w:szCs w:val="24"/>
              </w:rPr>
              <w:t>Источники: 8.1-8.11, основная 1-2, дополнительная 3-5, раздел 9</w:t>
            </w:r>
          </w:p>
        </w:tc>
        <w:tc>
          <w:tcPr>
            <w:tcW w:w="2380" w:type="dxa"/>
          </w:tcPr>
          <w:p w14:paraId="74420C57" w14:textId="77777777" w:rsidR="00945BE4" w:rsidRPr="008B4539" w:rsidRDefault="00945BE4" w:rsidP="009B503E">
            <w:pPr>
              <w:rPr>
                <w:sz w:val="24"/>
                <w:szCs w:val="24"/>
              </w:rPr>
            </w:pPr>
            <w:r w:rsidRPr="008B4539">
              <w:rPr>
                <w:sz w:val="24"/>
                <w:szCs w:val="24"/>
              </w:rPr>
              <w:t>Опрос, устные ответы,</w:t>
            </w:r>
          </w:p>
          <w:p w14:paraId="24E05A6C" w14:textId="77777777" w:rsidR="00945BE4" w:rsidRPr="008B4539" w:rsidRDefault="00945BE4" w:rsidP="009B503E">
            <w:pPr>
              <w:rPr>
                <w:sz w:val="24"/>
                <w:szCs w:val="24"/>
              </w:rPr>
            </w:pPr>
            <w:r w:rsidRPr="008B4539">
              <w:rPr>
                <w:sz w:val="24"/>
                <w:szCs w:val="24"/>
              </w:rPr>
              <w:t>решение тестов, дискуссия, обсуждение результатов выполненного</w:t>
            </w:r>
          </w:p>
          <w:p w14:paraId="4DF99B9A" w14:textId="77777777" w:rsidR="00945BE4" w:rsidRPr="008B4539" w:rsidRDefault="00945BE4" w:rsidP="009B503E">
            <w:pPr>
              <w:rPr>
                <w:sz w:val="24"/>
                <w:szCs w:val="24"/>
              </w:rPr>
            </w:pPr>
            <w:r w:rsidRPr="008B4539">
              <w:rPr>
                <w:sz w:val="24"/>
                <w:szCs w:val="24"/>
              </w:rPr>
              <w:t>творческого задания</w:t>
            </w:r>
          </w:p>
          <w:p w14:paraId="180E68C6" w14:textId="77777777" w:rsidR="008835C2" w:rsidRPr="008B4539" w:rsidRDefault="008835C2" w:rsidP="009B503E">
            <w:pPr>
              <w:rPr>
                <w:sz w:val="24"/>
                <w:szCs w:val="24"/>
              </w:rPr>
            </w:pPr>
          </w:p>
        </w:tc>
      </w:tr>
    </w:tbl>
    <w:p w14:paraId="1B48B640" w14:textId="77777777" w:rsidR="002A2809" w:rsidRPr="008B4539" w:rsidRDefault="002A2809" w:rsidP="00F95658">
      <w:pPr>
        <w:keepNext/>
        <w:ind w:firstLine="709"/>
        <w:jc w:val="both"/>
        <w:rPr>
          <w:sz w:val="28"/>
          <w:szCs w:val="28"/>
        </w:rPr>
      </w:pPr>
    </w:p>
    <w:p w14:paraId="4F846594" w14:textId="69EFF86B" w:rsidR="00C52F7B" w:rsidRPr="008B4539" w:rsidRDefault="00C52F7B" w:rsidP="00BF2ECB">
      <w:pPr>
        <w:pStyle w:val="1"/>
        <w:spacing w:before="0"/>
        <w:ind w:firstLine="709"/>
        <w:jc w:val="both"/>
        <w:rPr>
          <w:rFonts w:ascii="Times New Roman" w:hAnsi="Times New Roman" w:cs="Times New Roman"/>
          <w:b/>
          <w:bCs/>
          <w:color w:val="auto"/>
          <w:sz w:val="28"/>
          <w:szCs w:val="28"/>
        </w:rPr>
      </w:pPr>
      <w:bookmarkStart w:id="11" w:name="_Toc75352702"/>
      <w:r w:rsidRPr="008B4539">
        <w:rPr>
          <w:rFonts w:ascii="Times New Roman" w:hAnsi="Times New Roman" w:cs="Times New Roman"/>
          <w:b/>
          <w:bCs/>
          <w:color w:val="auto"/>
          <w:sz w:val="28"/>
          <w:szCs w:val="28"/>
        </w:rPr>
        <w:t xml:space="preserve">6. </w:t>
      </w:r>
      <w:r w:rsidR="00E00BE6" w:rsidRPr="008B4539">
        <w:rPr>
          <w:rFonts w:ascii="Times New Roman" w:hAnsi="Times New Roman" w:cs="Times New Roman"/>
          <w:b/>
          <w:bCs/>
          <w:color w:val="auto"/>
          <w:sz w:val="28"/>
          <w:szCs w:val="28"/>
        </w:rPr>
        <w:t>Перечень у</w:t>
      </w:r>
      <w:r w:rsidRPr="008B4539">
        <w:rPr>
          <w:rFonts w:ascii="Times New Roman" w:hAnsi="Times New Roman" w:cs="Times New Roman"/>
          <w:b/>
          <w:bCs/>
          <w:color w:val="auto"/>
          <w:sz w:val="28"/>
          <w:szCs w:val="28"/>
        </w:rPr>
        <w:t>чебно-методическо</w:t>
      </w:r>
      <w:r w:rsidR="00E00BE6" w:rsidRPr="008B4539">
        <w:rPr>
          <w:rFonts w:ascii="Times New Roman" w:hAnsi="Times New Roman" w:cs="Times New Roman"/>
          <w:b/>
          <w:bCs/>
          <w:color w:val="auto"/>
          <w:sz w:val="28"/>
          <w:szCs w:val="28"/>
        </w:rPr>
        <w:t>го</w:t>
      </w:r>
      <w:r w:rsidRPr="008B4539">
        <w:rPr>
          <w:rFonts w:ascii="Times New Roman" w:hAnsi="Times New Roman" w:cs="Times New Roman"/>
          <w:b/>
          <w:bCs/>
          <w:color w:val="auto"/>
          <w:sz w:val="28"/>
          <w:szCs w:val="28"/>
        </w:rPr>
        <w:t xml:space="preserve"> обеспечени</w:t>
      </w:r>
      <w:r w:rsidR="00E00BE6" w:rsidRPr="008B4539">
        <w:rPr>
          <w:rFonts w:ascii="Times New Roman" w:hAnsi="Times New Roman" w:cs="Times New Roman"/>
          <w:b/>
          <w:bCs/>
          <w:color w:val="auto"/>
          <w:sz w:val="28"/>
          <w:szCs w:val="28"/>
        </w:rPr>
        <w:t>я</w:t>
      </w:r>
      <w:r w:rsidRPr="008B4539">
        <w:rPr>
          <w:rFonts w:ascii="Times New Roman" w:hAnsi="Times New Roman" w:cs="Times New Roman"/>
          <w:b/>
          <w:bCs/>
          <w:color w:val="auto"/>
          <w:sz w:val="28"/>
          <w:szCs w:val="28"/>
        </w:rPr>
        <w:t xml:space="preserve"> </w:t>
      </w:r>
      <w:r w:rsidR="00606047" w:rsidRPr="008B4539">
        <w:rPr>
          <w:rFonts w:ascii="Times New Roman" w:hAnsi="Times New Roman" w:cs="Times New Roman"/>
          <w:b/>
          <w:bCs/>
          <w:color w:val="auto"/>
          <w:sz w:val="28"/>
          <w:szCs w:val="28"/>
        </w:rPr>
        <w:t xml:space="preserve">для </w:t>
      </w:r>
      <w:r w:rsidRPr="008B4539">
        <w:rPr>
          <w:rFonts w:ascii="Times New Roman" w:hAnsi="Times New Roman" w:cs="Times New Roman"/>
          <w:b/>
          <w:bCs/>
          <w:color w:val="auto"/>
          <w:sz w:val="28"/>
          <w:szCs w:val="28"/>
        </w:rPr>
        <w:t xml:space="preserve">самостоятельной работы обучающихся по </w:t>
      </w:r>
      <w:r w:rsidR="00606047" w:rsidRPr="008B4539">
        <w:rPr>
          <w:rFonts w:ascii="Times New Roman" w:hAnsi="Times New Roman" w:cs="Times New Roman"/>
          <w:b/>
          <w:bCs/>
          <w:color w:val="auto"/>
          <w:sz w:val="28"/>
          <w:szCs w:val="28"/>
        </w:rPr>
        <w:t>дисциплине</w:t>
      </w:r>
      <w:bookmarkEnd w:id="11"/>
    </w:p>
    <w:p w14:paraId="2539BEAD" w14:textId="77777777" w:rsidR="008E5DB9" w:rsidRPr="008B4539" w:rsidRDefault="008E5DB9" w:rsidP="007F35F3">
      <w:pPr>
        <w:pStyle w:val="2"/>
        <w:spacing w:before="0" w:beforeAutospacing="0" w:after="0" w:afterAutospacing="0"/>
        <w:ind w:firstLine="709"/>
        <w:jc w:val="both"/>
        <w:rPr>
          <w:sz w:val="28"/>
          <w:szCs w:val="28"/>
        </w:rPr>
      </w:pPr>
      <w:bookmarkStart w:id="12" w:name="_Toc75352703"/>
      <w:r w:rsidRPr="008B4539">
        <w:rPr>
          <w:sz w:val="28"/>
          <w:szCs w:val="28"/>
        </w:rPr>
        <w:t xml:space="preserve">6.1. </w:t>
      </w:r>
      <w:r w:rsidR="00F36684" w:rsidRPr="008B4539">
        <w:rPr>
          <w:sz w:val="28"/>
          <w:szCs w:val="28"/>
        </w:rPr>
        <w:t>Перечень вопросов, отводим</w:t>
      </w:r>
      <w:r w:rsidR="00024EEA" w:rsidRPr="008B4539">
        <w:rPr>
          <w:sz w:val="28"/>
          <w:szCs w:val="28"/>
        </w:rPr>
        <w:t xml:space="preserve">ых на самостоятельное освоение </w:t>
      </w:r>
      <w:r w:rsidR="00F36684" w:rsidRPr="008B4539">
        <w:rPr>
          <w:sz w:val="28"/>
          <w:szCs w:val="28"/>
        </w:rPr>
        <w:t>дисциплины, ф</w:t>
      </w:r>
      <w:r w:rsidRPr="008B4539">
        <w:rPr>
          <w:sz w:val="28"/>
          <w:szCs w:val="28"/>
        </w:rPr>
        <w:t>ормы внеаудиторной самостоятельной работы</w:t>
      </w:r>
      <w:bookmarkEnd w:id="12"/>
    </w:p>
    <w:p w14:paraId="1F6D4F0E" w14:textId="14955C5D" w:rsidR="00411845" w:rsidRPr="008B4539" w:rsidRDefault="00411845" w:rsidP="00BF2ECB">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B4539" w:rsidRPr="008B4539" w14:paraId="1819DE0B" w14:textId="77777777" w:rsidTr="009B503E">
        <w:tc>
          <w:tcPr>
            <w:tcW w:w="1266" w:type="pct"/>
            <w:shd w:val="clear" w:color="auto" w:fill="auto"/>
          </w:tcPr>
          <w:p w14:paraId="3F7E8721" w14:textId="77777777" w:rsidR="007E3FEC" w:rsidRPr="008B4539" w:rsidRDefault="007E3FEC" w:rsidP="009B503E">
            <w:pPr>
              <w:rPr>
                <w:sz w:val="24"/>
                <w:szCs w:val="24"/>
              </w:rPr>
            </w:pPr>
            <w:r w:rsidRPr="008B4539">
              <w:rPr>
                <w:b/>
                <w:sz w:val="24"/>
                <w:szCs w:val="24"/>
              </w:rPr>
              <w:t xml:space="preserve">Наименование </w:t>
            </w:r>
            <w:r w:rsidR="00596CE9" w:rsidRPr="008B4539">
              <w:rPr>
                <w:b/>
                <w:sz w:val="24"/>
                <w:szCs w:val="24"/>
              </w:rPr>
              <w:t>тем (</w:t>
            </w:r>
            <w:r w:rsidRPr="008B4539">
              <w:rPr>
                <w:b/>
                <w:sz w:val="24"/>
                <w:szCs w:val="24"/>
              </w:rPr>
              <w:t>разделов</w:t>
            </w:r>
            <w:r w:rsidR="00596CE9" w:rsidRPr="008B4539">
              <w:rPr>
                <w:b/>
                <w:sz w:val="24"/>
                <w:szCs w:val="24"/>
              </w:rPr>
              <w:t>)</w:t>
            </w:r>
            <w:r w:rsidRPr="008B4539">
              <w:rPr>
                <w:b/>
                <w:sz w:val="24"/>
                <w:szCs w:val="24"/>
              </w:rPr>
              <w:t xml:space="preserve"> дисциплин</w:t>
            </w:r>
            <w:r w:rsidR="00596CE9" w:rsidRPr="008B4539">
              <w:rPr>
                <w:b/>
                <w:sz w:val="24"/>
                <w:szCs w:val="24"/>
              </w:rPr>
              <w:t>ы</w:t>
            </w:r>
          </w:p>
        </w:tc>
        <w:tc>
          <w:tcPr>
            <w:tcW w:w="2000" w:type="pct"/>
            <w:shd w:val="clear" w:color="auto" w:fill="auto"/>
          </w:tcPr>
          <w:p w14:paraId="7412DBEB" w14:textId="77777777" w:rsidR="007E3FEC" w:rsidRPr="008B4539" w:rsidRDefault="00596CE9" w:rsidP="009B503E">
            <w:pPr>
              <w:rPr>
                <w:b/>
                <w:sz w:val="24"/>
                <w:szCs w:val="24"/>
              </w:rPr>
            </w:pPr>
            <w:r w:rsidRPr="008B4539">
              <w:rPr>
                <w:b/>
                <w:sz w:val="24"/>
                <w:szCs w:val="24"/>
              </w:rPr>
              <w:t>Перечень вопросов</w:t>
            </w:r>
            <w:r w:rsidR="007E3FEC" w:rsidRPr="008B4539">
              <w:rPr>
                <w:b/>
                <w:sz w:val="24"/>
                <w:szCs w:val="24"/>
              </w:rPr>
              <w:t xml:space="preserve">, отводимых на самостоятельное освоение </w:t>
            </w:r>
          </w:p>
        </w:tc>
        <w:tc>
          <w:tcPr>
            <w:tcW w:w="1734" w:type="pct"/>
          </w:tcPr>
          <w:p w14:paraId="128BCBE5" w14:textId="77777777" w:rsidR="007E3FEC" w:rsidRPr="008B4539" w:rsidRDefault="007E3FEC" w:rsidP="009B503E">
            <w:pPr>
              <w:rPr>
                <w:b/>
                <w:sz w:val="24"/>
                <w:szCs w:val="24"/>
              </w:rPr>
            </w:pPr>
            <w:r w:rsidRPr="008B4539">
              <w:rPr>
                <w:b/>
                <w:sz w:val="24"/>
                <w:szCs w:val="24"/>
              </w:rPr>
              <w:t>Формы внеаудиторной самостоятельной работы</w:t>
            </w:r>
          </w:p>
        </w:tc>
      </w:tr>
      <w:tr w:rsidR="008B4539" w:rsidRPr="008B4539" w14:paraId="1B1EFC31" w14:textId="77777777" w:rsidTr="009B503E">
        <w:tc>
          <w:tcPr>
            <w:tcW w:w="1266" w:type="pct"/>
            <w:shd w:val="clear" w:color="auto" w:fill="auto"/>
          </w:tcPr>
          <w:p w14:paraId="33681B45" w14:textId="69CC55F5" w:rsidR="00945BE4" w:rsidRPr="008B4539" w:rsidRDefault="00945BE4" w:rsidP="009B503E">
            <w:pPr>
              <w:rPr>
                <w:sz w:val="24"/>
                <w:szCs w:val="24"/>
              </w:rPr>
            </w:pPr>
            <w:r w:rsidRPr="008B4539">
              <w:rPr>
                <w:sz w:val="24"/>
                <w:szCs w:val="24"/>
              </w:rPr>
              <w:t>Тема 1. Общие положения деятельности органов власти</w:t>
            </w:r>
          </w:p>
        </w:tc>
        <w:tc>
          <w:tcPr>
            <w:tcW w:w="2000" w:type="pct"/>
            <w:shd w:val="clear" w:color="auto" w:fill="auto"/>
          </w:tcPr>
          <w:p w14:paraId="427D733B" w14:textId="77777777" w:rsidR="002679DF" w:rsidRPr="008B4539" w:rsidRDefault="002679DF" w:rsidP="009B503E">
            <w:pPr>
              <w:rPr>
                <w:sz w:val="24"/>
                <w:szCs w:val="24"/>
                <w:shd w:val="clear" w:color="auto" w:fill="FFFFFF"/>
              </w:rPr>
            </w:pPr>
            <w:r w:rsidRPr="008B4539">
              <w:rPr>
                <w:sz w:val="24"/>
                <w:szCs w:val="24"/>
                <w:shd w:val="clear" w:color="auto" w:fill="FFFFFF"/>
              </w:rPr>
              <w:t>Административное устройство государства, международный опыт.</w:t>
            </w:r>
          </w:p>
          <w:p w14:paraId="61BA6CF5" w14:textId="77777777" w:rsidR="002679DF" w:rsidRPr="008B4539" w:rsidRDefault="002679DF" w:rsidP="009B503E">
            <w:pPr>
              <w:rPr>
                <w:sz w:val="24"/>
                <w:szCs w:val="24"/>
                <w:shd w:val="clear" w:color="auto" w:fill="FFFFFF"/>
              </w:rPr>
            </w:pPr>
            <w:r w:rsidRPr="008B4539">
              <w:rPr>
                <w:sz w:val="24"/>
                <w:szCs w:val="24"/>
                <w:shd w:val="clear" w:color="auto" w:fill="FFFFFF"/>
              </w:rPr>
              <w:t>Проблемы разделение властей, зарубежный опыт.</w:t>
            </w:r>
          </w:p>
          <w:p w14:paraId="47F2DAA1" w14:textId="77777777" w:rsidR="002679DF" w:rsidRPr="008B4539" w:rsidRDefault="002679DF" w:rsidP="009B503E">
            <w:pPr>
              <w:rPr>
                <w:sz w:val="24"/>
                <w:szCs w:val="24"/>
                <w:shd w:val="clear" w:color="auto" w:fill="FFFFFF"/>
              </w:rPr>
            </w:pPr>
            <w:r w:rsidRPr="008B4539">
              <w:rPr>
                <w:sz w:val="24"/>
                <w:szCs w:val="24"/>
                <w:shd w:val="clear" w:color="auto" w:fill="FFFFFF"/>
              </w:rPr>
              <w:t>Нормативное правовое регулирование деятельности органов власти, зарубежный опыт.</w:t>
            </w:r>
          </w:p>
          <w:p w14:paraId="3BEB06A6" w14:textId="1B7384AE" w:rsidR="00945BE4" w:rsidRPr="008B4539" w:rsidRDefault="002679DF" w:rsidP="009B503E">
            <w:pPr>
              <w:rPr>
                <w:i/>
                <w:sz w:val="24"/>
                <w:szCs w:val="24"/>
              </w:rPr>
            </w:pPr>
            <w:r w:rsidRPr="008B4539">
              <w:rPr>
                <w:sz w:val="24"/>
                <w:szCs w:val="24"/>
                <w:shd w:val="clear" w:color="auto" w:fill="FFFFFF"/>
              </w:rPr>
              <w:t>Принципы и задачи деятельности органов власти, зарубежный опыт.</w:t>
            </w:r>
            <w:r w:rsidR="001D2302" w:rsidRPr="008B4539">
              <w:rPr>
                <w:i/>
                <w:sz w:val="24"/>
                <w:szCs w:val="24"/>
              </w:rPr>
              <w:t xml:space="preserve"> </w:t>
            </w:r>
          </w:p>
        </w:tc>
        <w:tc>
          <w:tcPr>
            <w:tcW w:w="1734" w:type="pct"/>
          </w:tcPr>
          <w:p w14:paraId="7F811942" w14:textId="77777777" w:rsidR="002679DF" w:rsidRPr="008B4539" w:rsidRDefault="002679DF" w:rsidP="009B503E">
            <w:pPr>
              <w:rPr>
                <w:sz w:val="24"/>
                <w:szCs w:val="24"/>
              </w:rPr>
            </w:pPr>
            <w:r w:rsidRPr="008B4539">
              <w:rPr>
                <w:sz w:val="24"/>
                <w:szCs w:val="24"/>
              </w:rPr>
              <w:t>•</w:t>
            </w:r>
            <w:r w:rsidRPr="008B4539">
              <w:rPr>
                <w:sz w:val="24"/>
                <w:szCs w:val="24"/>
              </w:rPr>
              <w:tab/>
              <w:t xml:space="preserve">изучение рекомендованной литературы; </w:t>
            </w:r>
          </w:p>
          <w:p w14:paraId="16B2FEF4" w14:textId="77777777" w:rsidR="002679DF" w:rsidRPr="008B4539" w:rsidRDefault="002679DF" w:rsidP="009B503E">
            <w:pPr>
              <w:rPr>
                <w:sz w:val="24"/>
                <w:szCs w:val="24"/>
              </w:rPr>
            </w:pPr>
            <w:r w:rsidRPr="008B4539">
              <w:rPr>
                <w:sz w:val="24"/>
                <w:szCs w:val="24"/>
              </w:rPr>
              <w:t>•</w:t>
            </w:r>
            <w:r w:rsidRPr="008B4539">
              <w:rPr>
                <w:sz w:val="24"/>
                <w:szCs w:val="24"/>
              </w:rPr>
              <w:tab/>
              <w:t>подготовка к дискуссии;</w:t>
            </w:r>
          </w:p>
          <w:p w14:paraId="6BEB816C" w14:textId="77777777" w:rsidR="002679DF" w:rsidRPr="008B4539" w:rsidRDefault="002679DF" w:rsidP="009B503E">
            <w:pPr>
              <w:rPr>
                <w:sz w:val="24"/>
                <w:szCs w:val="24"/>
              </w:rPr>
            </w:pPr>
            <w:r w:rsidRPr="008B4539">
              <w:rPr>
                <w:sz w:val="24"/>
                <w:szCs w:val="24"/>
              </w:rPr>
              <w:t>•</w:t>
            </w:r>
            <w:r w:rsidRPr="008B4539">
              <w:rPr>
                <w:sz w:val="24"/>
                <w:szCs w:val="24"/>
              </w:rPr>
              <w:tab/>
              <w:t>работа с Интернет-источниками, официальными сайтами органов управления;</w:t>
            </w:r>
          </w:p>
          <w:p w14:paraId="426AED50" w14:textId="44D10192" w:rsidR="00945BE4" w:rsidRPr="008B4539" w:rsidRDefault="002679DF" w:rsidP="009B503E">
            <w:pPr>
              <w:rPr>
                <w:sz w:val="24"/>
                <w:szCs w:val="24"/>
              </w:rPr>
            </w:pPr>
            <w:r w:rsidRPr="008B4539">
              <w:rPr>
                <w:sz w:val="24"/>
                <w:szCs w:val="24"/>
              </w:rPr>
              <w:t>выполнение контрольной работы</w:t>
            </w:r>
          </w:p>
        </w:tc>
      </w:tr>
      <w:tr w:rsidR="008B4539" w:rsidRPr="008B4539" w14:paraId="0E8613CE" w14:textId="77777777" w:rsidTr="009B503E">
        <w:tc>
          <w:tcPr>
            <w:tcW w:w="1266" w:type="pct"/>
            <w:shd w:val="clear" w:color="auto" w:fill="auto"/>
          </w:tcPr>
          <w:p w14:paraId="0EBDAD62" w14:textId="5F0A8A31" w:rsidR="00945BE4" w:rsidRPr="008B4539" w:rsidRDefault="00945BE4" w:rsidP="009B503E">
            <w:pPr>
              <w:rPr>
                <w:sz w:val="24"/>
                <w:szCs w:val="24"/>
              </w:rPr>
            </w:pPr>
            <w:r w:rsidRPr="008B4539">
              <w:rPr>
                <w:sz w:val="24"/>
                <w:szCs w:val="24"/>
              </w:rPr>
              <w:t>Тема 2. Источники финансово-экономического обеспечения деятельности органов власти</w:t>
            </w:r>
          </w:p>
        </w:tc>
        <w:tc>
          <w:tcPr>
            <w:tcW w:w="2000" w:type="pct"/>
            <w:shd w:val="clear" w:color="auto" w:fill="auto"/>
          </w:tcPr>
          <w:p w14:paraId="48C87147" w14:textId="77777777" w:rsidR="002679DF" w:rsidRPr="008B4539" w:rsidRDefault="002679DF" w:rsidP="009B503E">
            <w:pPr>
              <w:rPr>
                <w:sz w:val="24"/>
                <w:szCs w:val="24"/>
              </w:rPr>
            </w:pPr>
            <w:r w:rsidRPr="008B4539">
              <w:rPr>
                <w:sz w:val="24"/>
                <w:szCs w:val="24"/>
              </w:rPr>
              <w:t>1.</w:t>
            </w:r>
            <w:r w:rsidRPr="008B4539">
              <w:rPr>
                <w:sz w:val="24"/>
                <w:szCs w:val="24"/>
              </w:rPr>
              <w:tab/>
              <w:t xml:space="preserve">Зарубежный опыт финансово-экономического обеспечения деятельности органов власти. </w:t>
            </w:r>
          </w:p>
          <w:p w14:paraId="4CAE90A0" w14:textId="77777777" w:rsidR="002679DF" w:rsidRPr="008B4539" w:rsidRDefault="002679DF" w:rsidP="009B503E">
            <w:pPr>
              <w:rPr>
                <w:sz w:val="24"/>
                <w:szCs w:val="24"/>
              </w:rPr>
            </w:pPr>
            <w:r w:rsidRPr="008B4539">
              <w:rPr>
                <w:sz w:val="24"/>
                <w:szCs w:val="24"/>
              </w:rPr>
              <w:t>2.</w:t>
            </w:r>
            <w:r w:rsidRPr="008B4539">
              <w:rPr>
                <w:sz w:val="24"/>
                <w:szCs w:val="24"/>
              </w:rPr>
              <w:tab/>
              <w:t>Финансовые операции органов власти, зарубежный опыт.</w:t>
            </w:r>
          </w:p>
          <w:p w14:paraId="5FEF302D" w14:textId="77777777" w:rsidR="002679DF" w:rsidRPr="008B4539" w:rsidRDefault="002679DF" w:rsidP="009B503E">
            <w:pPr>
              <w:rPr>
                <w:sz w:val="24"/>
                <w:szCs w:val="24"/>
              </w:rPr>
            </w:pPr>
            <w:r w:rsidRPr="008B4539">
              <w:rPr>
                <w:sz w:val="24"/>
                <w:szCs w:val="24"/>
              </w:rPr>
              <w:t>3.</w:t>
            </w:r>
            <w:r w:rsidRPr="008B4539">
              <w:rPr>
                <w:sz w:val="24"/>
                <w:szCs w:val="24"/>
              </w:rPr>
              <w:tab/>
              <w:t>Особенности нормативного правового регулирования финансово-экономического обеспечения деятельности органов власти, зарубежный опыт.</w:t>
            </w:r>
          </w:p>
          <w:p w14:paraId="1DB14A51" w14:textId="2BBCAB22" w:rsidR="00945BE4" w:rsidRPr="008B4539" w:rsidRDefault="002679DF" w:rsidP="009B503E">
            <w:pPr>
              <w:rPr>
                <w:sz w:val="24"/>
                <w:szCs w:val="24"/>
              </w:rPr>
            </w:pPr>
            <w:r w:rsidRPr="008B4539">
              <w:rPr>
                <w:sz w:val="24"/>
                <w:szCs w:val="24"/>
              </w:rPr>
              <w:t>4.</w:t>
            </w:r>
            <w:r w:rsidRPr="008B4539">
              <w:rPr>
                <w:sz w:val="24"/>
                <w:szCs w:val="24"/>
              </w:rPr>
              <w:tab/>
              <w:t>Планирование расходов бюджета на обеспечение функций органов власти Российской Федераци</w:t>
            </w:r>
            <w:r w:rsidR="001D2302" w:rsidRPr="008B4539">
              <w:rPr>
                <w:sz w:val="24"/>
                <w:szCs w:val="24"/>
              </w:rPr>
              <w:t>и всех уровней зарубежный опыт.</w:t>
            </w:r>
          </w:p>
        </w:tc>
        <w:tc>
          <w:tcPr>
            <w:tcW w:w="1734" w:type="pct"/>
          </w:tcPr>
          <w:p w14:paraId="517BBF7B" w14:textId="77777777" w:rsidR="002679DF" w:rsidRPr="008B4539" w:rsidRDefault="002679DF" w:rsidP="009B503E">
            <w:pPr>
              <w:rPr>
                <w:sz w:val="24"/>
                <w:szCs w:val="24"/>
              </w:rPr>
            </w:pPr>
            <w:r w:rsidRPr="008B4539">
              <w:rPr>
                <w:sz w:val="24"/>
                <w:szCs w:val="24"/>
              </w:rPr>
              <w:t>•</w:t>
            </w:r>
            <w:r w:rsidRPr="008B4539">
              <w:rPr>
                <w:sz w:val="24"/>
                <w:szCs w:val="24"/>
              </w:rPr>
              <w:tab/>
              <w:t xml:space="preserve">изучение рекомендованной литературы; </w:t>
            </w:r>
          </w:p>
          <w:p w14:paraId="136DA96D" w14:textId="77777777" w:rsidR="002679DF" w:rsidRPr="008B4539" w:rsidRDefault="002679DF" w:rsidP="009B503E">
            <w:pPr>
              <w:rPr>
                <w:sz w:val="24"/>
                <w:szCs w:val="24"/>
              </w:rPr>
            </w:pPr>
            <w:r w:rsidRPr="008B4539">
              <w:rPr>
                <w:sz w:val="24"/>
                <w:szCs w:val="24"/>
              </w:rPr>
              <w:t>•</w:t>
            </w:r>
            <w:r w:rsidRPr="008B4539">
              <w:rPr>
                <w:sz w:val="24"/>
                <w:szCs w:val="24"/>
              </w:rPr>
              <w:tab/>
              <w:t>подготовка к дискуссии;</w:t>
            </w:r>
          </w:p>
          <w:p w14:paraId="710988F8" w14:textId="77777777" w:rsidR="002679DF" w:rsidRPr="008B4539" w:rsidRDefault="002679DF" w:rsidP="009B503E">
            <w:pPr>
              <w:rPr>
                <w:sz w:val="24"/>
                <w:szCs w:val="24"/>
              </w:rPr>
            </w:pPr>
            <w:r w:rsidRPr="008B4539">
              <w:rPr>
                <w:sz w:val="24"/>
                <w:szCs w:val="24"/>
              </w:rPr>
              <w:t>•</w:t>
            </w:r>
            <w:r w:rsidRPr="008B4539">
              <w:rPr>
                <w:sz w:val="24"/>
                <w:szCs w:val="24"/>
              </w:rPr>
              <w:tab/>
              <w:t>работа с Интернет-источниками, официальными сайтами органов управления;</w:t>
            </w:r>
          </w:p>
          <w:p w14:paraId="357CC45E" w14:textId="15D89226" w:rsidR="00945BE4" w:rsidRPr="008B4539" w:rsidRDefault="002679DF" w:rsidP="009B503E">
            <w:pPr>
              <w:rPr>
                <w:sz w:val="24"/>
                <w:szCs w:val="24"/>
              </w:rPr>
            </w:pPr>
            <w:r w:rsidRPr="008B4539">
              <w:rPr>
                <w:sz w:val="24"/>
                <w:szCs w:val="24"/>
              </w:rPr>
              <w:t>выполнение контрольной работы</w:t>
            </w:r>
          </w:p>
        </w:tc>
      </w:tr>
      <w:tr w:rsidR="00945BE4" w:rsidRPr="008B4539" w14:paraId="7EEFD0B2" w14:textId="77777777" w:rsidTr="009B503E">
        <w:tc>
          <w:tcPr>
            <w:tcW w:w="1266" w:type="pct"/>
            <w:shd w:val="clear" w:color="auto" w:fill="auto"/>
          </w:tcPr>
          <w:p w14:paraId="1CBEC052" w14:textId="3264731C" w:rsidR="00945BE4" w:rsidRPr="008B4539" w:rsidRDefault="00945BE4" w:rsidP="009B503E">
            <w:pPr>
              <w:rPr>
                <w:sz w:val="24"/>
                <w:szCs w:val="24"/>
              </w:rPr>
            </w:pPr>
            <w:r w:rsidRPr="008B4539">
              <w:rPr>
                <w:sz w:val="24"/>
                <w:szCs w:val="24"/>
              </w:rPr>
              <w:t>Тема 3. Планирование затрат на обеспечение информационно-</w:t>
            </w:r>
            <w:r w:rsidRPr="008B4539">
              <w:rPr>
                <w:sz w:val="24"/>
                <w:szCs w:val="24"/>
              </w:rPr>
              <w:lastRenderedPageBreak/>
              <w:t>коммуникационных технологий  и кадровое обеспечение органа власти</w:t>
            </w:r>
          </w:p>
        </w:tc>
        <w:tc>
          <w:tcPr>
            <w:tcW w:w="2000" w:type="pct"/>
            <w:shd w:val="clear" w:color="auto" w:fill="auto"/>
          </w:tcPr>
          <w:p w14:paraId="7C359CE7" w14:textId="77777777" w:rsidR="002679DF" w:rsidRPr="008B4539" w:rsidRDefault="002679DF" w:rsidP="009B503E">
            <w:pPr>
              <w:rPr>
                <w:sz w:val="24"/>
                <w:szCs w:val="24"/>
                <w:shd w:val="clear" w:color="auto" w:fill="FFFFFF"/>
              </w:rPr>
            </w:pPr>
            <w:r w:rsidRPr="008B4539">
              <w:rPr>
                <w:sz w:val="24"/>
                <w:szCs w:val="24"/>
              </w:rPr>
              <w:lastRenderedPageBreak/>
              <w:t xml:space="preserve">Затраты на услуги связи, </w:t>
            </w:r>
            <w:r w:rsidRPr="008B4539">
              <w:rPr>
                <w:sz w:val="24"/>
                <w:szCs w:val="24"/>
                <w:shd w:val="clear" w:color="auto" w:fill="FFFFFF"/>
              </w:rPr>
              <w:t>зарубежный опыт.</w:t>
            </w:r>
          </w:p>
          <w:p w14:paraId="2FD13EF5" w14:textId="77777777" w:rsidR="002679DF" w:rsidRPr="008B4539" w:rsidRDefault="002679DF" w:rsidP="009B503E">
            <w:pPr>
              <w:rPr>
                <w:sz w:val="24"/>
                <w:szCs w:val="24"/>
                <w:shd w:val="clear" w:color="auto" w:fill="FFFFFF"/>
              </w:rPr>
            </w:pPr>
            <w:r w:rsidRPr="008B4539">
              <w:rPr>
                <w:sz w:val="24"/>
                <w:szCs w:val="24"/>
              </w:rPr>
              <w:t>Затраты на содержание имущества,</w:t>
            </w:r>
            <w:r w:rsidRPr="008B4539">
              <w:rPr>
                <w:sz w:val="24"/>
                <w:szCs w:val="24"/>
                <w:shd w:val="clear" w:color="auto" w:fill="FFFFFF"/>
              </w:rPr>
              <w:t xml:space="preserve"> </w:t>
            </w:r>
            <w:r w:rsidRPr="008B4539">
              <w:rPr>
                <w:sz w:val="24"/>
                <w:szCs w:val="24"/>
                <w:shd w:val="clear" w:color="auto" w:fill="FFFFFF"/>
              </w:rPr>
              <w:lastRenderedPageBreak/>
              <w:t>зарубежный опыт.</w:t>
            </w:r>
          </w:p>
          <w:p w14:paraId="09690C5B" w14:textId="77777777" w:rsidR="002679DF" w:rsidRPr="008B4539" w:rsidRDefault="002679DF" w:rsidP="009B503E">
            <w:pPr>
              <w:rPr>
                <w:sz w:val="24"/>
                <w:szCs w:val="24"/>
                <w:shd w:val="clear" w:color="auto" w:fill="FFFFFF"/>
              </w:rPr>
            </w:pPr>
            <w:r w:rsidRPr="008B4539">
              <w:rPr>
                <w:sz w:val="24"/>
                <w:szCs w:val="24"/>
              </w:rPr>
              <w:t xml:space="preserve">Затраты на приобретение прочих работ и услуг, не относящиеся к затратам на услуги связи, аренду и содержание имущества, </w:t>
            </w:r>
            <w:r w:rsidRPr="008B4539">
              <w:rPr>
                <w:sz w:val="24"/>
                <w:szCs w:val="24"/>
                <w:shd w:val="clear" w:color="auto" w:fill="FFFFFF"/>
              </w:rPr>
              <w:t>зарубежный опыт.</w:t>
            </w:r>
          </w:p>
          <w:p w14:paraId="1E0BC040" w14:textId="77777777" w:rsidR="002679DF" w:rsidRPr="008B4539" w:rsidRDefault="002679DF" w:rsidP="009B503E">
            <w:pPr>
              <w:rPr>
                <w:sz w:val="24"/>
                <w:szCs w:val="24"/>
                <w:shd w:val="clear" w:color="auto" w:fill="FFFFFF"/>
              </w:rPr>
            </w:pPr>
            <w:r w:rsidRPr="008B4539">
              <w:rPr>
                <w:sz w:val="24"/>
                <w:szCs w:val="24"/>
              </w:rPr>
              <w:t xml:space="preserve"> Затраты на приобретение основных средств, </w:t>
            </w:r>
            <w:r w:rsidRPr="008B4539">
              <w:rPr>
                <w:sz w:val="24"/>
                <w:szCs w:val="24"/>
                <w:shd w:val="clear" w:color="auto" w:fill="FFFFFF"/>
              </w:rPr>
              <w:t>зарубежный опыт.</w:t>
            </w:r>
          </w:p>
          <w:p w14:paraId="4D4B29EB" w14:textId="77777777" w:rsidR="002679DF" w:rsidRPr="008B4539" w:rsidRDefault="002679DF" w:rsidP="009B503E">
            <w:pPr>
              <w:rPr>
                <w:sz w:val="24"/>
                <w:szCs w:val="24"/>
              </w:rPr>
            </w:pPr>
            <w:r w:rsidRPr="008B4539">
              <w:rPr>
                <w:sz w:val="24"/>
                <w:szCs w:val="24"/>
              </w:rPr>
              <w:t xml:space="preserve">Затраты на приобретение материальных запасов, </w:t>
            </w:r>
            <w:r w:rsidRPr="008B4539">
              <w:rPr>
                <w:sz w:val="24"/>
                <w:szCs w:val="24"/>
                <w:shd w:val="clear" w:color="auto" w:fill="FFFFFF"/>
              </w:rPr>
              <w:t>зарубежный опыт.</w:t>
            </w:r>
          </w:p>
          <w:p w14:paraId="5CE4D910" w14:textId="4BFD3E48" w:rsidR="00945BE4" w:rsidRPr="008B4539" w:rsidRDefault="002679DF" w:rsidP="009B503E">
            <w:pPr>
              <w:rPr>
                <w:sz w:val="24"/>
                <w:szCs w:val="24"/>
              </w:rPr>
            </w:pPr>
            <w:r w:rsidRPr="008B4539">
              <w:rPr>
                <w:sz w:val="24"/>
                <w:szCs w:val="24"/>
              </w:rPr>
              <w:t xml:space="preserve">Кадровое обеспечение, </w:t>
            </w:r>
            <w:r w:rsidRPr="008B4539">
              <w:rPr>
                <w:sz w:val="24"/>
                <w:szCs w:val="24"/>
                <w:shd w:val="clear" w:color="auto" w:fill="FFFFFF"/>
              </w:rPr>
              <w:t>зарубежный опыт.</w:t>
            </w:r>
          </w:p>
        </w:tc>
        <w:tc>
          <w:tcPr>
            <w:tcW w:w="1734" w:type="pct"/>
          </w:tcPr>
          <w:p w14:paraId="24E62372" w14:textId="77777777" w:rsidR="002679DF" w:rsidRPr="008B4539" w:rsidRDefault="002679DF" w:rsidP="009B503E">
            <w:pPr>
              <w:rPr>
                <w:sz w:val="24"/>
                <w:szCs w:val="24"/>
              </w:rPr>
            </w:pPr>
            <w:r w:rsidRPr="008B4539">
              <w:rPr>
                <w:sz w:val="24"/>
                <w:szCs w:val="24"/>
              </w:rPr>
              <w:lastRenderedPageBreak/>
              <w:t>•</w:t>
            </w:r>
            <w:r w:rsidRPr="008B4539">
              <w:rPr>
                <w:sz w:val="24"/>
                <w:szCs w:val="24"/>
              </w:rPr>
              <w:tab/>
              <w:t xml:space="preserve">изучение рекомендованной литературы; </w:t>
            </w:r>
          </w:p>
          <w:p w14:paraId="2BEA9A7E" w14:textId="77777777" w:rsidR="002679DF" w:rsidRPr="008B4539" w:rsidRDefault="002679DF" w:rsidP="009B503E">
            <w:pPr>
              <w:rPr>
                <w:sz w:val="24"/>
                <w:szCs w:val="24"/>
              </w:rPr>
            </w:pPr>
            <w:r w:rsidRPr="008B4539">
              <w:rPr>
                <w:sz w:val="24"/>
                <w:szCs w:val="24"/>
              </w:rPr>
              <w:t>•</w:t>
            </w:r>
            <w:r w:rsidRPr="008B4539">
              <w:rPr>
                <w:sz w:val="24"/>
                <w:szCs w:val="24"/>
              </w:rPr>
              <w:tab/>
              <w:t>подготовка к дискуссии;</w:t>
            </w:r>
          </w:p>
          <w:p w14:paraId="62359196" w14:textId="77777777" w:rsidR="002679DF" w:rsidRPr="008B4539" w:rsidRDefault="002679DF" w:rsidP="009B503E">
            <w:pPr>
              <w:rPr>
                <w:sz w:val="24"/>
                <w:szCs w:val="24"/>
              </w:rPr>
            </w:pPr>
            <w:r w:rsidRPr="008B4539">
              <w:rPr>
                <w:sz w:val="24"/>
                <w:szCs w:val="24"/>
              </w:rPr>
              <w:lastRenderedPageBreak/>
              <w:t>•</w:t>
            </w:r>
            <w:r w:rsidRPr="008B4539">
              <w:rPr>
                <w:sz w:val="24"/>
                <w:szCs w:val="24"/>
              </w:rPr>
              <w:tab/>
              <w:t>работа с Интернет-источниками, официальными сайтами органов управления;</w:t>
            </w:r>
          </w:p>
          <w:p w14:paraId="52681B65" w14:textId="3C1F2213" w:rsidR="00945BE4" w:rsidRPr="008B4539" w:rsidRDefault="002679DF" w:rsidP="009B503E">
            <w:pPr>
              <w:rPr>
                <w:sz w:val="24"/>
                <w:szCs w:val="24"/>
              </w:rPr>
            </w:pPr>
            <w:r w:rsidRPr="008B4539">
              <w:rPr>
                <w:sz w:val="24"/>
                <w:szCs w:val="24"/>
              </w:rPr>
              <w:t>выполнение контрольной работы</w:t>
            </w:r>
          </w:p>
        </w:tc>
      </w:tr>
    </w:tbl>
    <w:p w14:paraId="7484E02D" w14:textId="77777777" w:rsidR="007F35F3" w:rsidRPr="008B4539" w:rsidRDefault="007F35F3" w:rsidP="009B50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B4539" w:rsidRPr="008B4539" w14:paraId="530AB629" w14:textId="77777777" w:rsidTr="00945BE4">
        <w:tc>
          <w:tcPr>
            <w:tcW w:w="1266" w:type="pct"/>
            <w:shd w:val="clear" w:color="auto" w:fill="auto"/>
          </w:tcPr>
          <w:p w14:paraId="699DA714" w14:textId="52A0D5EF" w:rsidR="00945BE4" w:rsidRPr="008B4539" w:rsidRDefault="00945BE4" w:rsidP="009B503E">
            <w:pPr>
              <w:rPr>
                <w:sz w:val="24"/>
                <w:szCs w:val="24"/>
              </w:rPr>
            </w:pPr>
            <w:r w:rsidRPr="008B4539">
              <w:rPr>
                <w:sz w:val="24"/>
                <w:szCs w:val="24"/>
              </w:rPr>
              <w:t>Тема 4. Планирование затрат на коммунальные услуги, на аренду помещений и оборудования и прочие затраты</w:t>
            </w:r>
          </w:p>
        </w:tc>
        <w:tc>
          <w:tcPr>
            <w:tcW w:w="2000" w:type="pct"/>
            <w:shd w:val="clear" w:color="auto" w:fill="auto"/>
          </w:tcPr>
          <w:p w14:paraId="62198877" w14:textId="5E243046" w:rsidR="002679DF" w:rsidRPr="008B4539" w:rsidRDefault="002679DF" w:rsidP="009B503E">
            <w:pPr>
              <w:rPr>
                <w:sz w:val="24"/>
                <w:szCs w:val="24"/>
              </w:rPr>
            </w:pPr>
            <w:r w:rsidRPr="008B4539">
              <w:rPr>
                <w:sz w:val="24"/>
                <w:szCs w:val="24"/>
              </w:rPr>
              <w:t>1.</w:t>
            </w:r>
            <w:r w:rsidRPr="008B4539">
              <w:rPr>
                <w:sz w:val="24"/>
                <w:szCs w:val="24"/>
              </w:rPr>
              <w:tab/>
              <w:t>Затраты на услуги связи, зарубежный опыт.</w:t>
            </w:r>
          </w:p>
          <w:p w14:paraId="08951979" w14:textId="77777777" w:rsidR="002679DF" w:rsidRPr="008B4539" w:rsidRDefault="002679DF" w:rsidP="009B503E">
            <w:pPr>
              <w:rPr>
                <w:sz w:val="24"/>
                <w:szCs w:val="24"/>
              </w:rPr>
            </w:pPr>
            <w:r w:rsidRPr="008B4539">
              <w:rPr>
                <w:sz w:val="24"/>
                <w:szCs w:val="24"/>
              </w:rPr>
              <w:t>2.</w:t>
            </w:r>
            <w:r w:rsidRPr="008B4539">
              <w:rPr>
                <w:sz w:val="24"/>
                <w:szCs w:val="24"/>
              </w:rPr>
              <w:tab/>
              <w:t xml:space="preserve"> Затраты на транспортные услуги, зарубежный опыт.</w:t>
            </w:r>
          </w:p>
          <w:p w14:paraId="5AFEDB12" w14:textId="77777777" w:rsidR="002679DF" w:rsidRPr="008B4539" w:rsidRDefault="002679DF" w:rsidP="009B503E">
            <w:pPr>
              <w:rPr>
                <w:sz w:val="24"/>
                <w:szCs w:val="24"/>
              </w:rPr>
            </w:pPr>
            <w:r w:rsidRPr="008B4539">
              <w:rPr>
                <w:sz w:val="24"/>
                <w:szCs w:val="24"/>
              </w:rPr>
              <w:t>3.</w:t>
            </w:r>
            <w:r w:rsidRPr="008B4539">
              <w:rPr>
                <w:sz w:val="24"/>
                <w:szCs w:val="24"/>
              </w:rPr>
              <w:tab/>
              <w:t>Затраты на оплату расходов по договорам об оказании услуг, зарубежный опыт.</w:t>
            </w:r>
          </w:p>
          <w:p w14:paraId="7E273081" w14:textId="77777777" w:rsidR="002679DF" w:rsidRPr="008B4539" w:rsidRDefault="002679DF" w:rsidP="009B503E">
            <w:pPr>
              <w:rPr>
                <w:sz w:val="24"/>
                <w:szCs w:val="24"/>
              </w:rPr>
            </w:pPr>
            <w:r w:rsidRPr="008B4539">
              <w:rPr>
                <w:sz w:val="24"/>
                <w:szCs w:val="24"/>
              </w:rPr>
              <w:t>4.</w:t>
            </w:r>
            <w:r w:rsidRPr="008B4539">
              <w:rPr>
                <w:sz w:val="24"/>
                <w:szCs w:val="24"/>
              </w:rPr>
              <w:tab/>
              <w:t>Затраты на коммунальные услуги, зарубежный опыт.</w:t>
            </w:r>
          </w:p>
          <w:p w14:paraId="407CC571" w14:textId="77777777" w:rsidR="002679DF" w:rsidRPr="008B4539" w:rsidRDefault="002679DF" w:rsidP="009B503E">
            <w:pPr>
              <w:rPr>
                <w:sz w:val="24"/>
                <w:szCs w:val="24"/>
              </w:rPr>
            </w:pPr>
            <w:r w:rsidRPr="008B4539">
              <w:rPr>
                <w:sz w:val="24"/>
                <w:szCs w:val="24"/>
              </w:rPr>
              <w:t>5.</w:t>
            </w:r>
            <w:r w:rsidRPr="008B4539">
              <w:rPr>
                <w:sz w:val="24"/>
                <w:szCs w:val="24"/>
              </w:rPr>
              <w:tab/>
              <w:t>Затраты на аренду помещений и оборудования, зарубежный опыт.</w:t>
            </w:r>
          </w:p>
          <w:p w14:paraId="0DAF4E34" w14:textId="77777777" w:rsidR="002679DF" w:rsidRPr="008B4539" w:rsidRDefault="002679DF" w:rsidP="009B503E">
            <w:pPr>
              <w:rPr>
                <w:sz w:val="24"/>
                <w:szCs w:val="24"/>
              </w:rPr>
            </w:pPr>
            <w:r w:rsidRPr="008B4539">
              <w:rPr>
                <w:sz w:val="24"/>
                <w:szCs w:val="24"/>
              </w:rPr>
              <w:t>6.</w:t>
            </w:r>
            <w:r w:rsidRPr="008B4539">
              <w:rPr>
                <w:sz w:val="24"/>
                <w:szCs w:val="24"/>
              </w:rPr>
              <w:tab/>
              <w:t>Затраты на приобретение прочих работ и услуг, зарубежный опыт.</w:t>
            </w:r>
          </w:p>
          <w:p w14:paraId="601F9AA8" w14:textId="73B713AB" w:rsidR="00945BE4" w:rsidRPr="008B4539" w:rsidRDefault="001D2302" w:rsidP="009B503E">
            <w:pPr>
              <w:rPr>
                <w:sz w:val="24"/>
                <w:szCs w:val="24"/>
              </w:rPr>
            </w:pPr>
            <w:r w:rsidRPr="008B4539">
              <w:rPr>
                <w:sz w:val="24"/>
                <w:szCs w:val="24"/>
              </w:rPr>
              <w:t xml:space="preserve">7. </w:t>
            </w:r>
            <w:r w:rsidR="002679DF" w:rsidRPr="008B4539">
              <w:rPr>
                <w:sz w:val="24"/>
                <w:szCs w:val="24"/>
              </w:rPr>
              <w:t>Затраты на дополнительное профессиональное образован</w:t>
            </w:r>
            <w:r w:rsidRPr="008B4539">
              <w:rPr>
                <w:sz w:val="24"/>
                <w:szCs w:val="24"/>
              </w:rPr>
              <w:t>ие работников, зарубежный опыт.</w:t>
            </w:r>
          </w:p>
        </w:tc>
        <w:tc>
          <w:tcPr>
            <w:tcW w:w="1734" w:type="pct"/>
          </w:tcPr>
          <w:p w14:paraId="4DE99389" w14:textId="77777777" w:rsidR="002679DF" w:rsidRPr="008B4539" w:rsidRDefault="002679DF" w:rsidP="009B503E">
            <w:pPr>
              <w:rPr>
                <w:sz w:val="24"/>
                <w:szCs w:val="24"/>
              </w:rPr>
            </w:pPr>
            <w:r w:rsidRPr="008B4539">
              <w:rPr>
                <w:sz w:val="24"/>
                <w:szCs w:val="24"/>
              </w:rPr>
              <w:t>•</w:t>
            </w:r>
            <w:r w:rsidRPr="008B4539">
              <w:rPr>
                <w:sz w:val="24"/>
                <w:szCs w:val="24"/>
              </w:rPr>
              <w:tab/>
              <w:t xml:space="preserve">изучение рекомендованной литературы; </w:t>
            </w:r>
          </w:p>
          <w:p w14:paraId="14CDDB92" w14:textId="77777777" w:rsidR="002679DF" w:rsidRPr="008B4539" w:rsidRDefault="002679DF" w:rsidP="009B503E">
            <w:pPr>
              <w:rPr>
                <w:sz w:val="24"/>
                <w:szCs w:val="24"/>
              </w:rPr>
            </w:pPr>
            <w:r w:rsidRPr="008B4539">
              <w:rPr>
                <w:sz w:val="24"/>
                <w:szCs w:val="24"/>
              </w:rPr>
              <w:t>•</w:t>
            </w:r>
            <w:r w:rsidRPr="008B4539">
              <w:rPr>
                <w:sz w:val="24"/>
                <w:szCs w:val="24"/>
              </w:rPr>
              <w:tab/>
              <w:t>подготовка к дискуссии;</w:t>
            </w:r>
          </w:p>
          <w:p w14:paraId="386D19A0" w14:textId="77777777" w:rsidR="002679DF" w:rsidRPr="008B4539" w:rsidRDefault="002679DF" w:rsidP="009B503E">
            <w:pPr>
              <w:rPr>
                <w:sz w:val="24"/>
                <w:szCs w:val="24"/>
              </w:rPr>
            </w:pPr>
            <w:r w:rsidRPr="008B4539">
              <w:rPr>
                <w:sz w:val="24"/>
                <w:szCs w:val="24"/>
              </w:rPr>
              <w:t>•</w:t>
            </w:r>
            <w:r w:rsidRPr="008B4539">
              <w:rPr>
                <w:sz w:val="24"/>
                <w:szCs w:val="24"/>
              </w:rPr>
              <w:tab/>
              <w:t>работа с Интернет-источниками, официальными сайтами органов управления;</w:t>
            </w:r>
          </w:p>
          <w:p w14:paraId="377D0A8E" w14:textId="4C7CE1B2" w:rsidR="00945BE4" w:rsidRPr="008B4539" w:rsidRDefault="002679DF" w:rsidP="009B503E">
            <w:pPr>
              <w:rPr>
                <w:sz w:val="24"/>
                <w:szCs w:val="24"/>
              </w:rPr>
            </w:pPr>
            <w:r w:rsidRPr="008B4539">
              <w:rPr>
                <w:sz w:val="24"/>
                <w:szCs w:val="24"/>
              </w:rPr>
              <w:t>выполнение контрольной работы</w:t>
            </w:r>
          </w:p>
        </w:tc>
      </w:tr>
      <w:tr w:rsidR="008B4539" w:rsidRPr="008B4539" w14:paraId="07A9CD61" w14:textId="77777777" w:rsidTr="00945BE4">
        <w:tc>
          <w:tcPr>
            <w:tcW w:w="1266" w:type="pct"/>
            <w:shd w:val="clear" w:color="auto" w:fill="auto"/>
          </w:tcPr>
          <w:p w14:paraId="5CFB3529" w14:textId="7F3C06B7" w:rsidR="00945BE4" w:rsidRPr="008B4539" w:rsidRDefault="00945BE4" w:rsidP="009B503E">
            <w:pPr>
              <w:rPr>
                <w:sz w:val="24"/>
                <w:szCs w:val="24"/>
              </w:rPr>
            </w:pPr>
            <w:r w:rsidRPr="008B4539">
              <w:rPr>
                <w:sz w:val="24"/>
                <w:szCs w:val="24"/>
              </w:rPr>
              <w:t>Тема 5. Планирование затрат на капитальный ремонт государственного имущества</w:t>
            </w:r>
          </w:p>
        </w:tc>
        <w:tc>
          <w:tcPr>
            <w:tcW w:w="2000" w:type="pct"/>
            <w:shd w:val="clear" w:color="auto" w:fill="auto"/>
          </w:tcPr>
          <w:p w14:paraId="4FB740FA" w14:textId="77777777" w:rsidR="002679DF" w:rsidRPr="008B4539" w:rsidRDefault="002679DF" w:rsidP="009B503E">
            <w:pPr>
              <w:rPr>
                <w:sz w:val="24"/>
                <w:szCs w:val="24"/>
              </w:rPr>
            </w:pPr>
            <w:r w:rsidRPr="008B4539">
              <w:rPr>
                <w:sz w:val="24"/>
                <w:szCs w:val="24"/>
              </w:rPr>
              <w:t>1.</w:t>
            </w:r>
            <w:r w:rsidRPr="008B4539">
              <w:rPr>
                <w:sz w:val="24"/>
                <w:szCs w:val="24"/>
              </w:rPr>
              <w:tab/>
              <w:t>Затраты на разработку проектной и сметной документации, зарубежный опыт.</w:t>
            </w:r>
          </w:p>
          <w:p w14:paraId="4444A3FE" w14:textId="77777777" w:rsidR="002679DF" w:rsidRPr="008B4539" w:rsidRDefault="002679DF" w:rsidP="009B503E">
            <w:pPr>
              <w:rPr>
                <w:sz w:val="24"/>
                <w:szCs w:val="24"/>
              </w:rPr>
            </w:pPr>
            <w:r w:rsidRPr="008B4539">
              <w:rPr>
                <w:sz w:val="24"/>
                <w:szCs w:val="24"/>
              </w:rPr>
              <w:t>2.</w:t>
            </w:r>
            <w:r w:rsidRPr="008B4539">
              <w:rPr>
                <w:sz w:val="24"/>
                <w:szCs w:val="24"/>
              </w:rPr>
              <w:tab/>
              <w:t xml:space="preserve"> Затраты на строительные работы, осуществляемые в рамках капитального ремонта, зарубежный опыт.</w:t>
            </w:r>
          </w:p>
          <w:p w14:paraId="2C333FCF" w14:textId="2D951A94" w:rsidR="00945BE4" w:rsidRPr="008B4539" w:rsidRDefault="002679DF" w:rsidP="009B503E">
            <w:pPr>
              <w:rPr>
                <w:sz w:val="24"/>
                <w:szCs w:val="24"/>
              </w:rPr>
            </w:pPr>
            <w:r w:rsidRPr="008B4539">
              <w:rPr>
                <w:sz w:val="24"/>
                <w:szCs w:val="24"/>
              </w:rPr>
              <w:t>3.</w:t>
            </w:r>
            <w:r w:rsidRPr="008B4539">
              <w:rPr>
                <w:sz w:val="24"/>
                <w:szCs w:val="24"/>
              </w:rPr>
              <w:tab/>
              <w:t xml:space="preserve">Затраты на финансовое обеспечение строительства, </w:t>
            </w:r>
            <w:r w:rsidR="001D2302" w:rsidRPr="008B4539">
              <w:rPr>
                <w:sz w:val="24"/>
                <w:szCs w:val="24"/>
              </w:rPr>
              <w:t>реконструкции, зарубежный опыт.</w:t>
            </w:r>
          </w:p>
        </w:tc>
        <w:tc>
          <w:tcPr>
            <w:tcW w:w="1734" w:type="pct"/>
          </w:tcPr>
          <w:p w14:paraId="44C3CF14" w14:textId="77777777" w:rsidR="002679DF" w:rsidRPr="008B4539" w:rsidRDefault="002679DF" w:rsidP="009B503E">
            <w:pPr>
              <w:rPr>
                <w:sz w:val="24"/>
                <w:szCs w:val="24"/>
              </w:rPr>
            </w:pPr>
            <w:r w:rsidRPr="008B4539">
              <w:rPr>
                <w:sz w:val="24"/>
                <w:szCs w:val="24"/>
              </w:rPr>
              <w:t>•</w:t>
            </w:r>
            <w:r w:rsidRPr="008B4539">
              <w:rPr>
                <w:sz w:val="24"/>
                <w:szCs w:val="24"/>
              </w:rPr>
              <w:tab/>
              <w:t xml:space="preserve">изучение рекомендованной литературы; </w:t>
            </w:r>
          </w:p>
          <w:p w14:paraId="26EC0C08" w14:textId="77777777" w:rsidR="002679DF" w:rsidRPr="008B4539" w:rsidRDefault="002679DF" w:rsidP="009B503E">
            <w:pPr>
              <w:rPr>
                <w:sz w:val="24"/>
                <w:szCs w:val="24"/>
              </w:rPr>
            </w:pPr>
            <w:r w:rsidRPr="008B4539">
              <w:rPr>
                <w:sz w:val="24"/>
                <w:szCs w:val="24"/>
              </w:rPr>
              <w:t>•</w:t>
            </w:r>
            <w:r w:rsidRPr="008B4539">
              <w:rPr>
                <w:sz w:val="24"/>
                <w:szCs w:val="24"/>
              </w:rPr>
              <w:tab/>
              <w:t>подготовка к дискуссии;</w:t>
            </w:r>
          </w:p>
          <w:p w14:paraId="4896599C" w14:textId="77777777" w:rsidR="002679DF" w:rsidRPr="008B4539" w:rsidRDefault="002679DF" w:rsidP="009B503E">
            <w:pPr>
              <w:rPr>
                <w:sz w:val="24"/>
                <w:szCs w:val="24"/>
              </w:rPr>
            </w:pPr>
            <w:r w:rsidRPr="008B4539">
              <w:rPr>
                <w:sz w:val="24"/>
                <w:szCs w:val="24"/>
              </w:rPr>
              <w:t>•</w:t>
            </w:r>
            <w:r w:rsidRPr="008B4539">
              <w:rPr>
                <w:sz w:val="24"/>
                <w:szCs w:val="24"/>
              </w:rPr>
              <w:tab/>
              <w:t>работа с Интернет-источниками, официальными сайтами органов управления;</w:t>
            </w:r>
          </w:p>
          <w:p w14:paraId="4523C0D7" w14:textId="4AF8932F" w:rsidR="00945BE4" w:rsidRPr="008B4539" w:rsidRDefault="002679DF" w:rsidP="009B503E">
            <w:pPr>
              <w:rPr>
                <w:sz w:val="24"/>
                <w:szCs w:val="24"/>
              </w:rPr>
            </w:pPr>
            <w:r w:rsidRPr="008B4539">
              <w:rPr>
                <w:sz w:val="24"/>
                <w:szCs w:val="24"/>
              </w:rPr>
              <w:t>выполнение контрольной работы</w:t>
            </w:r>
          </w:p>
        </w:tc>
      </w:tr>
      <w:tr w:rsidR="00945BE4" w:rsidRPr="008B4539" w14:paraId="085DC1C3" w14:textId="77777777" w:rsidTr="00945BE4">
        <w:tc>
          <w:tcPr>
            <w:tcW w:w="1266" w:type="pct"/>
            <w:shd w:val="clear" w:color="auto" w:fill="auto"/>
          </w:tcPr>
          <w:p w14:paraId="1838AA7A" w14:textId="3CDA92F7" w:rsidR="00945BE4" w:rsidRPr="008B4539" w:rsidRDefault="00945BE4" w:rsidP="009B503E">
            <w:pPr>
              <w:rPr>
                <w:sz w:val="24"/>
                <w:szCs w:val="24"/>
              </w:rPr>
            </w:pPr>
            <w:r w:rsidRPr="008B4539">
              <w:rPr>
                <w:sz w:val="24"/>
                <w:szCs w:val="24"/>
              </w:rPr>
              <w:t>Тема 6. Контроль финансово-экономического обеспечения деятельности органов власти</w:t>
            </w:r>
          </w:p>
        </w:tc>
        <w:tc>
          <w:tcPr>
            <w:tcW w:w="2000" w:type="pct"/>
            <w:shd w:val="clear" w:color="auto" w:fill="auto"/>
          </w:tcPr>
          <w:p w14:paraId="3B476110" w14:textId="77777777" w:rsidR="002679DF" w:rsidRPr="008B4539" w:rsidRDefault="002679DF" w:rsidP="009B503E">
            <w:pPr>
              <w:rPr>
                <w:sz w:val="24"/>
                <w:szCs w:val="24"/>
              </w:rPr>
            </w:pPr>
            <w:r w:rsidRPr="008B4539">
              <w:rPr>
                <w:sz w:val="24"/>
                <w:szCs w:val="24"/>
              </w:rPr>
              <w:t>1.</w:t>
            </w:r>
            <w:r w:rsidRPr="008B4539">
              <w:rPr>
                <w:sz w:val="24"/>
                <w:szCs w:val="24"/>
              </w:rPr>
              <w:tab/>
              <w:t>Осуществление внутреннего контроля. Осуществление внутреннего аудита, зарубежный опыт.</w:t>
            </w:r>
          </w:p>
          <w:p w14:paraId="3C636C65" w14:textId="77777777" w:rsidR="002679DF" w:rsidRPr="008B4539" w:rsidRDefault="002679DF" w:rsidP="009B503E">
            <w:pPr>
              <w:rPr>
                <w:sz w:val="24"/>
                <w:szCs w:val="24"/>
              </w:rPr>
            </w:pPr>
            <w:r w:rsidRPr="008B4539">
              <w:rPr>
                <w:sz w:val="24"/>
                <w:szCs w:val="24"/>
              </w:rPr>
              <w:t>2.</w:t>
            </w:r>
            <w:r w:rsidRPr="008B4539">
              <w:rPr>
                <w:sz w:val="24"/>
                <w:szCs w:val="24"/>
              </w:rPr>
              <w:tab/>
              <w:t>Управление реализацией государственных программ, зарубежный опыт.</w:t>
            </w:r>
          </w:p>
          <w:p w14:paraId="50F0D28D" w14:textId="4D422067" w:rsidR="00945BE4" w:rsidRPr="008B4539" w:rsidRDefault="002679DF" w:rsidP="009B503E">
            <w:pPr>
              <w:rPr>
                <w:sz w:val="24"/>
                <w:szCs w:val="24"/>
              </w:rPr>
            </w:pPr>
            <w:r w:rsidRPr="008B4539">
              <w:rPr>
                <w:sz w:val="24"/>
                <w:szCs w:val="24"/>
              </w:rPr>
              <w:t>3.</w:t>
            </w:r>
            <w:r w:rsidRPr="008B4539">
              <w:rPr>
                <w:sz w:val="24"/>
                <w:szCs w:val="24"/>
              </w:rPr>
              <w:tab/>
              <w:t>Оценка результативности и эффективности деятельности органов власти, зарубежный опыт.</w:t>
            </w:r>
          </w:p>
        </w:tc>
        <w:tc>
          <w:tcPr>
            <w:tcW w:w="1734" w:type="pct"/>
          </w:tcPr>
          <w:p w14:paraId="4CC4E01D" w14:textId="77777777" w:rsidR="002679DF" w:rsidRPr="008B4539" w:rsidRDefault="002679DF" w:rsidP="009B503E">
            <w:pPr>
              <w:rPr>
                <w:sz w:val="24"/>
                <w:szCs w:val="24"/>
              </w:rPr>
            </w:pPr>
            <w:r w:rsidRPr="008B4539">
              <w:rPr>
                <w:sz w:val="24"/>
                <w:szCs w:val="24"/>
              </w:rPr>
              <w:t>•</w:t>
            </w:r>
            <w:r w:rsidRPr="008B4539">
              <w:rPr>
                <w:sz w:val="24"/>
                <w:szCs w:val="24"/>
              </w:rPr>
              <w:tab/>
              <w:t xml:space="preserve">изучение рекомендованной литературы; </w:t>
            </w:r>
          </w:p>
          <w:p w14:paraId="37D688EF" w14:textId="77777777" w:rsidR="002679DF" w:rsidRPr="008B4539" w:rsidRDefault="002679DF" w:rsidP="009B503E">
            <w:pPr>
              <w:rPr>
                <w:sz w:val="24"/>
                <w:szCs w:val="24"/>
              </w:rPr>
            </w:pPr>
            <w:r w:rsidRPr="008B4539">
              <w:rPr>
                <w:sz w:val="24"/>
                <w:szCs w:val="24"/>
              </w:rPr>
              <w:t>•</w:t>
            </w:r>
            <w:r w:rsidRPr="008B4539">
              <w:rPr>
                <w:sz w:val="24"/>
                <w:szCs w:val="24"/>
              </w:rPr>
              <w:tab/>
              <w:t>подготовка к дискуссии;</w:t>
            </w:r>
          </w:p>
          <w:p w14:paraId="3C500ED8" w14:textId="77777777" w:rsidR="002679DF" w:rsidRPr="008B4539" w:rsidRDefault="002679DF" w:rsidP="009B503E">
            <w:pPr>
              <w:rPr>
                <w:sz w:val="24"/>
                <w:szCs w:val="24"/>
              </w:rPr>
            </w:pPr>
            <w:r w:rsidRPr="008B4539">
              <w:rPr>
                <w:sz w:val="24"/>
                <w:szCs w:val="24"/>
              </w:rPr>
              <w:t>•</w:t>
            </w:r>
            <w:r w:rsidRPr="008B4539">
              <w:rPr>
                <w:sz w:val="24"/>
                <w:szCs w:val="24"/>
              </w:rPr>
              <w:tab/>
              <w:t>работа с Интернет-источниками, официальными сайтами органов управления;</w:t>
            </w:r>
          </w:p>
          <w:p w14:paraId="41CA48F5" w14:textId="66563C06" w:rsidR="00945BE4" w:rsidRPr="008B4539" w:rsidRDefault="002679DF" w:rsidP="009B503E">
            <w:pPr>
              <w:rPr>
                <w:sz w:val="24"/>
                <w:szCs w:val="24"/>
              </w:rPr>
            </w:pPr>
            <w:r w:rsidRPr="008B4539">
              <w:rPr>
                <w:sz w:val="24"/>
                <w:szCs w:val="24"/>
              </w:rPr>
              <w:t>выполнение контрольной работы</w:t>
            </w:r>
          </w:p>
        </w:tc>
      </w:tr>
    </w:tbl>
    <w:p w14:paraId="0A130157" w14:textId="77777777" w:rsidR="00945BE4" w:rsidRPr="008B4539" w:rsidRDefault="00945BE4" w:rsidP="00BF2ECB">
      <w:pPr>
        <w:rPr>
          <w:sz w:val="28"/>
          <w:szCs w:val="28"/>
        </w:rPr>
      </w:pPr>
    </w:p>
    <w:p w14:paraId="280CEBBF" w14:textId="77777777" w:rsidR="008E5DB9" w:rsidRPr="008B4539" w:rsidRDefault="008E5DB9" w:rsidP="007F35F3">
      <w:pPr>
        <w:pStyle w:val="2"/>
        <w:spacing w:before="0" w:beforeAutospacing="0" w:after="0" w:afterAutospacing="0"/>
        <w:ind w:firstLine="709"/>
        <w:jc w:val="both"/>
        <w:rPr>
          <w:sz w:val="28"/>
          <w:szCs w:val="28"/>
        </w:rPr>
      </w:pPr>
      <w:bookmarkStart w:id="13" w:name="_Toc75352704"/>
      <w:r w:rsidRPr="008B4539">
        <w:rPr>
          <w:sz w:val="28"/>
          <w:szCs w:val="28"/>
        </w:rPr>
        <w:lastRenderedPageBreak/>
        <w:t xml:space="preserve">6.2. </w:t>
      </w:r>
      <w:r w:rsidR="00F36684" w:rsidRPr="008B4539">
        <w:rPr>
          <w:sz w:val="28"/>
          <w:szCs w:val="28"/>
        </w:rPr>
        <w:t xml:space="preserve">Перечень вопросов, заданий, тем для подготовки к текущему контролю </w:t>
      </w:r>
      <w:r w:rsidR="00C545E0" w:rsidRPr="008B4539">
        <w:rPr>
          <w:sz w:val="28"/>
          <w:szCs w:val="28"/>
        </w:rPr>
        <w:t>(согласно таблице 2)</w:t>
      </w:r>
      <w:bookmarkEnd w:id="13"/>
    </w:p>
    <w:p w14:paraId="40F7D791" w14:textId="77777777" w:rsidR="002679DF" w:rsidRPr="008B4539" w:rsidRDefault="002679DF" w:rsidP="00F95658">
      <w:pPr>
        <w:pStyle w:val="ab"/>
        <w:ind w:firstLine="709"/>
        <w:jc w:val="both"/>
        <w:rPr>
          <w:b w:val="0"/>
          <w:szCs w:val="28"/>
        </w:rPr>
      </w:pPr>
    </w:p>
    <w:p w14:paraId="4B7B75EF" w14:textId="04BDEBEA" w:rsidR="002679DF" w:rsidRPr="008B4539" w:rsidRDefault="002679DF" w:rsidP="00B83B4E">
      <w:pPr>
        <w:pStyle w:val="ab"/>
        <w:ind w:firstLine="709"/>
        <w:rPr>
          <w:bCs/>
          <w:i/>
          <w:iCs/>
          <w:szCs w:val="28"/>
        </w:rPr>
      </w:pPr>
      <w:r w:rsidRPr="008B4539">
        <w:rPr>
          <w:bCs/>
          <w:i/>
          <w:iCs/>
          <w:szCs w:val="28"/>
        </w:rPr>
        <w:t>Примерный перечень вопросов к контрольной работе</w:t>
      </w:r>
    </w:p>
    <w:p w14:paraId="5A683A59" w14:textId="77777777" w:rsidR="002679DF" w:rsidRPr="008B4539" w:rsidRDefault="002679DF" w:rsidP="002679DF">
      <w:pPr>
        <w:pStyle w:val="ab"/>
        <w:ind w:firstLine="709"/>
        <w:jc w:val="both"/>
        <w:rPr>
          <w:b w:val="0"/>
          <w:szCs w:val="28"/>
        </w:rPr>
      </w:pPr>
      <w:r w:rsidRPr="008B4539">
        <w:rPr>
          <w:b w:val="0"/>
          <w:szCs w:val="28"/>
        </w:rPr>
        <w:t>1.</w:t>
      </w:r>
      <w:r w:rsidRPr="008B4539">
        <w:rPr>
          <w:b w:val="0"/>
          <w:szCs w:val="28"/>
        </w:rPr>
        <w:tab/>
        <w:t>Состав и правовые основы содержания деятельности хозяйствующего субъекта государственного (муниципального) сектора.</w:t>
      </w:r>
    </w:p>
    <w:p w14:paraId="6B935114" w14:textId="77777777" w:rsidR="002679DF" w:rsidRPr="008B4539" w:rsidRDefault="002679DF" w:rsidP="002679DF">
      <w:pPr>
        <w:pStyle w:val="ab"/>
        <w:ind w:firstLine="709"/>
        <w:jc w:val="both"/>
        <w:rPr>
          <w:b w:val="0"/>
          <w:szCs w:val="28"/>
        </w:rPr>
      </w:pPr>
      <w:r w:rsidRPr="008B4539">
        <w:rPr>
          <w:b w:val="0"/>
          <w:szCs w:val="28"/>
        </w:rPr>
        <w:t>2.</w:t>
      </w:r>
      <w:r w:rsidRPr="008B4539">
        <w:rPr>
          <w:b w:val="0"/>
          <w:szCs w:val="28"/>
        </w:rPr>
        <w:tab/>
        <w:t>Состав и содержание основных компонентов экономического обеспечения деятельности хозяйствующего субъекта государственного (муниципального) сектора.</w:t>
      </w:r>
    </w:p>
    <w:p w14:paraId="0D9A69EC" w14:textId="77777777" w:rsidR="002679DF" w:rsidRPr="008B4539" w:rsidRDefault="002679DF" w:rsidP="002679DF">
      <w:pPr>
        <w:pStyle w:val="ab"/>
        <w:ind w:firstLine="709"/>
        <w:jc w:val="both"/>
        <w:rPr>
          <w:b w:val="0"/>
          <w:szCs w:val="28"/>
        </w:rPr>
      </w:pPr>
      <w:r w:rsidRPr="008B4539">
        <w:rPr>
          <w:b w:val="0"/>
          <w:szCs w:val="28"/>
        </w:rPr>
        <w:t>3.</w:t>
      </w:r>
      <w:r w:rsidRPr="008B4539">
        <w:rPr>
          <w:b w:val="0"/>
          <w:szCs w:val="28"/>
        </w:rPr>
        <w:tab/>
        <w:t>Состав и содержание основных компонентов финансового обеспечения деятельности хозяйствующего субъекта государственного (муниципального) сектора.</w:t>
      </w:r>
    </w:p>
    <w:p w14:paraId="77DE4DBC" w14:textId="77777777" w:rsidR="002679DF" w:rsidRPr="008B4539" w:rsidRDefault="002679DF" w:rsidP="002679DF">
      <w:pPr>
        <w:pStyle w:val="ab"/>
        <w:ind w:firstLine="709"/>
        <w:jc w:val="both"/>
        <w:rPr>
          <w:b w:val="0"/>
          <w:szCs w:val="28"/>
        </w:rPr>
      </w:pPr>
      <w:r w:rsidRPr="008B4539">
        <w:rPr>
          <w:b w:val="0"/>
          <w:szCs w:val="28"/>
        </w:rPr>
        <w:t>4.</w:t>
      </w:r>
      <w:r w:rsidRPr="008B4539">
        <w:rPr>
          <w:b w:val="0"/>
          <w:szCs w:val="28"/>
        </w:rPr>
        <w:tab/>
        <w:t>Финансово-экономическое обеспечение деятельности хозяйствующего субъекта как система.</w:t>
      </w:r>
    </w:p>
    <w:p w14:paraId="26591EAF" w14:textId="77777777" w:rsidR="002679DF" w:rsidRPr="008B4539" w:rsidRDefault="002679DF" w:rsidP="002679DF">
      <w:pPr>
        <w:pStyle w:val="ab"/>
        <w:ind w:firstLine="709"/>
        <w:jc w:val="both"/>
        <w:rPr>
          <w:b w:val="0"/>
          <w:szCs w:val="28"/>
        </w:rPr>
      </w:pPr>
      <w:r w:rsidRPr="008B4539">
        <w:rPr>
          <w:b w:val="0"/>
          <w:szCs w:val="28"/>
        </w:rPr>
        <w:t>5.</w:t>
      </w:r>
      <w:r w:rsidRPr="008B4539">
        <w:rPr>
          <w:b w:val="0"/>
          <w:szCs w:val="28"/>
        </w:rPr>
        <w:tab/>
        <w:t>Характеристика финансово-экономической деятельности органов власти.</w:t>
      </w:r>
    </w:p>
    <w:p w14:paraId="43FADCF1" w14:textId="77777777" w:rsidR="002679DF" w:rsidRPr="008B4539" w:rsidRDefault="002679DF" w:rsidP="002679DF">
      <w:pPr>
        <w:pStyle w:val="ab"/>
        <w:ind w:firstLine="709"/>
        <w:jc w:val="both"/>
        <w:rPr>
          <w:b w:val="0"/>
          <w:szCs w:val="28"/>
        </w:rPr>
      </w:pPr>
      <w:r w:rsidRPr="008B4539">
        <w:rPr>
          <w:b w:val="0"/>
          <w:szCs w:val="28"/>
        </w:rPr>
        <w:t>6.</w:t>
      </w:r>
      <w:r w:rsidRPr="008B4539">
        <w:rPr>
          <w:b w:val="0"/>
          <w:szCs w:val="28"/>
        </w:rPr>
        <w:tab/>
        <w:t>Организация финансово-экономической деятельности публично-правового образования.</w:t>
      </w:r>
    </w:p>
    <w:p w14:paraId="09FADA54" w14:textId="77777777" w:rsidR="002679DF" w:rsidRPr="008B4539" w:rsidRDefault="002679DF" w:rsidP="002679DF">
      <w:pPr>
        <w:pStyle w:val="ab"/>
        <w:ind w:firstLine="709"/>
        <w:jc w:val="both"/>
        <w:rPr>
          <w:b w:val="0"/>
          <w:szCs w:val="28"/>
        </w:rPr>
      </w:pPr>
      <w:r w:rsidRPr="008B4539">
        <w:rPr>
          <w:b w:val="0"/>
          <w:szCs w:val="28"/>
        </w:rPr>
        <w:t>7.</w:t>
      </w:r>
      <w:r w:rsidRPr="008B4539">
        <w:rPr>
          <w:b w:val="0"/>
          <w:szCs w:val="28"/>
        </w:rPr>
        <w:tab/>
        <w:t>Нормативно-правовое регулирование финансово-экономического обеспечения деятельности органов власти.</w:t>
      </w:r>
    </w:p>
    <w:p w14:paraId="779674A5" w14:textId="77777777" w:rsidR="002679DF" w:rsidRPr="008B4539" w:rsidRDefault="002679DF" w:rsidP="002679DF">
      <w:pPr>
        <w:pStyle w:val="ab"/>
        <w:ind w:firstLine="709"/>
        <w:jc w:val="both"/>
        <w:rPr>
          <w:b w:val="0"/>
          <w:szCs w:val="28"/>
        </w:rPr>
      </w:pPr>
      <w:r w:rsidRPr="008B4539">
        <w:rPr>
          <w:b w:val="0"/>
          <w:szCs w:val="28"/>
        </w:rPr>
        <w:t>8.</w:t>
      </w:r>
      <w:r w:rsidRPr="008B4539">
        <w:rPr>
          <w:b w:val="0"/>
          <w:szCs w:val="28"/>
        </w:rPr>
        <w:tab/>
        <w:t>Взаимосвязь и специфика функционирования системы финансово-экономического обеспечения публично-правовых образований.</w:t>
      </w:r>
    </w:p>
    <w:p w14:paraId="6205DD9E" w14:textId="77777777" w:rsidR="002679DF" w:rsidRPr="008B4539" w:rsidRDefault="002679DF" w:rsidP="002679DF">
      <w:pPr>
        <w:pStyle w:val="ab"/>
        <w:ind w:firstLine="709"/>
        <w:jc w:val="both"/>
        <w:rPr>
          <w:b w:val="0"/>
          <w:szCs w:val="28"/>
        </w:rPr>
      </w:pPr>
      <w:r w:rsidRPr="008B4539">
        <w:rPr>
          <w:b w:val="0"/>
          <w:szCs w:val="28"/>
        </w:rPr>
        <w:t>9.</w:t>
      </w:r>
      <w:r w:rsidRPr="008B4539">
        <w:rPr>
          <w:b w:val="0"/>
          <w:szCs w:val="28"/>
        </w:rPr>
        <w:tab/>
        <w:t>Содержание и основы функционирования финансово-экономической деятельности органов власти (управления) публично-правового образования.</w:t>
      </w:r>
    </w:p>
    <w:p w14:paraId="1613E405" w14:textId="77777777" w:rsidR="002679DF" w:rsidRPr="008B4539" w:rsidRDefault="002679DF" w:rsidP="002679DF">
      <w:pPr>
        <w:pStyle w:val="ab"/>
        <w:ind w:firstLine="709"/>
        <w:jc w:val="both"/>
        <w:rPr>
          <w:b w:val="0"/>
          <w:szCs w:val="28"/>
        </w:rPr>
      </w:pPr>
      <w:r w:rsidRPr="008B4539">
        <w:rPr>
          <w:b w:val="0"/>
          <w:szCs w:val="28"/>
        </w:rPr>
        <w:t>10.</w:t>
      </w:r>
      <w:r w:rsidRPr="008B4539">
        <w:rPr>
          <w:b w:val="0"/>
          <w:szCs w:val="28"/>
        </w:rPr>
        <w:tab/>
        <w:t xml:space="preserve"> Содержание эффективности функционирования системы финансово-экономического обеспечения деятельности органов власти.</w:t>
      </w:r>
    </w:p>
    <w:p w14:paraId="141F63B1" w14:textId="77777777" w:rsidR="002679DF" w:rsidRPr="008B4539" w:rsidRDefault="002679DF" w:rsidP="002679DF">
      <w:pPr>
        <w:pStyle w:val="ab"/>
        <w:ind w:firstLine="709"/>
        <w:jc w:val="both"/>
        <w:rPr>
          <w:b w:val="0"/>
          <w:szCs w:val="28"/>
        </w:rPr>
      </w:pPr>
      <w:r w:rsidRPr="008B4539">
        <w:rPr>
          <w:b w:val="0"/>
          <w:szCs w:val="28"/>
        </w:rPr>
        <w:t>11.</w:t>
      </w:r>
      <w:r w:rsidRPr="008B4539">
        <w:rPr>
          <w:b w:val="0"/>
          <w:szCs w:val="28"/>
        </w:rPr>
        <w:tab/>
        <w:t xml:space="preserve"> Опишите нормирование затрат на услуги связи. </w:t>
      </w:r>
    </w:p>
    <w:p w14:paraId="134048E8" w14:textId="77777777" w:rsidR="002679DF" w:rsidRPr="008B4539" w:rsidRDefault="002679DF" w:rsidP="002679DF">
      <w:pPr>
        <w:pStyle w:val="ab"/>
        <w:ind w:firstLine="709"/>
        <w:jc w:val="both"/>
        <w:rPr>
          <w:b w:val="0"/>
          <w:szCs w:val="28"/>
        </w:rPr>
      </w:pPr>
      <w:r w:rsidRPr="008B4539">
        <w:rPr>
          <w:b w:val="0"/>
          <w:szCs w:val="28"/>
        </w:rPr>
        <w:t>12.</w:t>
      </w:r>
      <w:r w:rsidRPr="008B4539">
        <w:rPr>
          <w:b w:val="0"/>
          <w:szCs w:val="28"/>
        </w:rPr>
        <w:tab/>
        <w:t xml:space="preserve"> Опишите нормирование затрат на содержание имущества. </w:t>
      </w:r>
    </w:p>
    <w:p w14:paraId="2439AA53" w14:textId="77777777" w:rsidR="002679DF" w:rsidRPr="008B4539" w:rsidRDefault="002679DF" w:rsidP="002679DF">
      <w:pPr>
        <w:pStyle w:val="ab"/>
        <w:ind w:firstLine="709"/>
        <w:jc w:val="both"/>
        <w:rPr>
          <w:b w:val="0"/>
          <w:szCs w:val="28"/>
        </w:rPr>
      </w:pPr>
      <w:r w:rsidRPr="008B4539">
        <w:rPr>
          <w:b w:val="0"/>
          <w:szCs w:val="28"/>
        </w:rPr>
        <w:t>13.</w:t>
      </w:r>
      <w:r w:rsidRPr="008B4539">
        <w:rPr>
          <w:b w:val="0"/>
          <w:szCs w:val="28"/>
        </w:rPr>
        <w:tab/>
        <w:t xml:space="preserve"> Опишите нормирование затрат на приобретение прочих работ и услуг, не относящиеся к затратам на услуги связи, аренду и содержание имущества.</w:t>
      </w:r>
    </w:p>
    <w:p w14:paraId="5347F4EA" w14:textId="77777777" w:rsidR="002679DF" w:rsidRPr="008B4539" w:rsidRDefault="002679DF" w:rsidP="002679DF">
      <w:pPr>
        <w:pStyle w:val="ab"/>
        <w:ind w:firstLine="709"/>
        <w:jc w:val="both"/>
        <w:rPr>
          <w:b w:val="0"/>
          <w:szCs w:val="28"/>
        </w:rPr>
      </w:pPr>
      <w:r w:rsidRPr="008B4539">
        <w:rPr>
          <w:b w:val="0"/>
          <w:szCs w:val="28"/>
        </w:rPr>
        <w:t>14.</w:t>
      </w:r>
      <w:r w:rsidRPr="008B4539">
        <w:rPr>
          <w:b w:val="0"/>
          <w:szCs w:val="28"/>
        </w:rPr>
        <w:tab/>
        <w:t xml:space="preserve"> Опишите нормирование затрат на приобретение основных средств. </w:t>
      </w:r>
    </w:p>
    <w:p w14:paraId="0A8B88C8" w14:textId="77777777" w:rsidR="002679DF" w:rsidRPr="008B4539" w:rsidRDefault="002679DF" w:rsidP="002679DF">
      <w:pPr>
        <w:pStyle w:val="ab"/>
        <w:ind w:firstLine="709"/>
        <w:jc w:val="both"/>
        <w:rPr>
          <w:b w:val="0"/>
          <w:szCs w:val="28"/>
        </w:rPr>
      </w:pPr>
      <w:r w:rsidRPr="008B4539">
        <w:rPr>
          <w:b w:val="0"/>
          <w:szCs w:val="28"/>
        </w:rPr>
        <w:t>15.</w:t>
      </w:r>
      <w:r w:rsidRPr="008B4539">
        <w:rPr>
          <w:b w:val="0"/>
          <w:szCs w:val="28"/>
        </w:rPr>
        <w:tab/>
        <w:t xml:space="preserve"> Опишите нормирование затрат на приобретение материальных запасов. </w:t>
      </w:r>
    </w:p>
    <w:p w14:paraId="260B16FB" w14:textId="77777777" w:rsidR="002679DF" w:rsidRPr="008B4539" w:rsidRDefault="002679DF" w:rsidP="002679DF">
      <w:pPr>
        <w:pStyle w:val="ab"/>
        <w:ind w:firstLine="709"/>
        <w:jc w:val="both"/>
        <w:rPr>
          <w:b w:val="0"/>
          <w:szCs w:val="28"/>
        </w:rPr>
      </w:pPr>
      <w:r w:rsidRPr="008B4539">
        <w:rPr>
          <w:b w:val="0"/>
          <w:szCs w:val="28"/>
        </w:rPr>
        <w:t>16.</w:t>
      </w:r>
      <w:r w:rsidRPr="008B4539">
        <w:rPr>
          <w:b w:val="0"/>
          <w:szCs w:val="28"/>
        </w:rPr>
        <w:tab/>
        <w:t xml:space="preserve"> Опишите нормирование затрат на кадровое обеспечение.</w:t>
      </w:r>
    </w:p>
    <w:p w14:paraId="127D691D" w14:textId="77777777" w:rsidR="002679DF" w:rsidRPr="008B4539" w:rsidRDefault="002679DF" w:rsidP="002679DF">
      <w:pPr>
        <w:pStyle w:val="ab"/>
        <w:ind w:firstLine="709"/>
        <w:jc w:val="both"/>
        <w:rPr>
          <w:b w:val="0"/>
          <w:szCs w:val="28"/>
        </w:rPr>
      </w:pPr>
      <w:r w:rsidRPr="008B4539">
        <w:rPr>
          <w:b w:val="0"/>
          <w:szCs w:val="28"/>
        </w:rPr>
        <w:t>17.</w:t>
      </w:r>
      <w:r w:rsidRPr="008B4539">
        <w:rPr>
          <w:b w:val="0"/>
          <w:szCs w:val="28"/>
        </w:rPr>
        <w:tab/>
        <w:t>Состав и назначение планово-распорядительной документации.</w:t>
      </w:r>
    </w:p>
    <w:p w14:paraId="70362D69" w14:textId="77777777" w:rsidR="002679DF" w:rsidRPr="008B4539" w:rsidRDefault="002679DF" w:rsidP="002679DF">
      <w:pPr>
        <w:pStyle w:val="ab"/>
        <w:ind w:firstLine="709"/>
        <w:jc w:val="both"/>
        <w:rPr>
          <w:b w:val="0"/>
          <w:szCs w:val="28"/>
        </w:rPr>
      </w:pPr>
      <w:r w:rsidRPr="008B4539">
        <w:rPr>
          <w:b w:val="0"/>
          <w:szCs w:val="28"/>
        </w:rPr>
        <w:t>18.</w:t>
      </w:r>
      <w:proofErr w:type="gramStart"/>
      <w:r w:rsidRPr="008B4539">
        <w:rPr>
          <w:b w:val="0"/>
          <w:szCs w:val="28"/>
        </w:rPr>
        <w:tab/>
        <w:t xml:space="preserve">  Состав</w:t>
      </w:r>
      <w:proofErr w:type="gramEnd"/>
      <w:r w:rsidRPr="008B4539">
        <w:rPr>
          <w:b w:val="0"/>
          <w:szCs w:val="28"/>
        </w:rPr>
        <w:t>, содержание и порядок формирования финансовой отчетности органа власти.</w:t>
      </w:r>
    </w:p>
    <w:p w14:paraId="697917F8" w14:textId="77777777" w:rsidR="002679DF" w:rsidRPr="008B4539" w:rsidRDefault="002679DF" w:rsidP="002679DF">
      <w:pPr>
        <w:pStyle w:val="ab"/>
        <w:ind w:firstLine="709"/>
        <w:jc w:val="both"/>
        <w:rPr>
          <w:b w:val="0"/>
          <w:szCs w:val="28"/>
        </w:rPr>
      </w:pPr>
      <w:r w:rsidRPr="008B4539">
        <w:rPr>
          <w:b w:val="0"/>
          <w:szCs w:val="28"/>
        </w:rPr>
        <w:t>19.</w:t>
      </w:r>
      <w:r w:rsidRPr="008B4539">
        <w:rPr>
          <w:b w:val="0"/>
          <w:szCs w:val="28"/>
        </w:rPr>
        <w:tab/>
        <w:t xml:space="preserve"> Основы формирования и хранения управленческой документации, ответственность должностных лиц за их оформление, содержание и хранение.</w:t>
      </w:r>
    </w:p>
    <w:p w14:paraId="659964A0" w14:textId="77777777" w:rsidR="002679DF" w:rsidRPr="008B4539" w:rsidRDefault="002679DF" w:rsidP="002679DF">
      <w:pPr>
        <w:pStyle w:val="ab"/>
        <w:ind w:firstLine="709"/>
        <w:jc w:val="both"/>
        <w:rPr>
          <w:b w:val="0"/>
          <w:szCs w:val="28"/>
        </w:rPr>
      </w:pPr>
      <w:r w:rsidRPr="008B4539">
        <w:rPr>
          <w:b w:val="0"/>
          <w:szCs w:val="28"/>
        </w:rPr>
        <w:t>20.</w:t>
      </w:r>
      <w:r w:rsidRPr="008B4539">
        <w:rPr>
          <w:b w:val="0"/>
          <w:szCs w:val="28"/>
        </w:rPr>
        <w:tab/>
        <w:t xml:space="preserve"> Система документооборота, основы ее формирования в органах власти.</w:t>
      </w:r>
    </w:p>
    <w:p w14:paraId="48B63EAB" w14:textId="77777777" w:rsidR="002679DF" w:rsidRPr="008B4539" w:rsidRDefault="002679DF" w:rsidP="002679DF">
      <w:pPr>
        <w:pStyle w:val="ab"/>
        <w:ind w:firstLine="709"/>
        <w:jc w:val="both"/>
        <w:rPr>
          <w:b w:val="0"/>
          <w:szCs w:val="28"/>
        </w:rPr>
      </w:pPr>
      <w:r w:rsidRPr="008B4539">
        <w:rPr>
          <w:b w:val="0"/>
          <w:szCs w:val="28"/>
        </w:rPr>
        <w:t>21.</w:t>
      </w:r>
      <w:r w:rsidRPr="008B4539">
        <w:rPr>
          <w:b w:val="0"/>
          <w:szCs w:val="28"/>
        </w:rPr>
        <w:tab/>
        <w:t xml:space="preserve"> Построение системы финансово-экономического обеспечения в секторе государственного управления.</w:t>
      </w:r>
    </w:p>
    <w:p w14:paraId="128EF938" w14:textId="77777777" w:rsidR="002679DF" w:rsidRPr="008B4539" w:rsidRDefault="002679DF" w:rsidP="002679DF">
      <w:pPr>
        <w:pStyle w:val="ab"/>
        <w:ind w:firstLine="709"/>
        <w:jc w:val="both"/>
        <w:rPr>
          <w:b w:val="0"/>
          <w:szCs w:val="28"/>
        </w:rPr>
      </w:pPr>
      <w:r w:rsidRPr="008B4539">
        <w:rPr>
          <w:b w:val="0"/>
          <w:szCs w:val="28"/>
        </w:rPr>
        <w:t>22.</w:t>
      </w:r>
      <w:r w:rsidRPr="008B4539">
        <w:rPr>
          <w:b w:val="0"/>
          <w:szCs w:val="28"/>
        </w:rPr>
        <w:tab/>
        <w:t xml:space="preserve"> Наделение функций по структурным элементам системы финансово-экономического обеспечения деятельности органов власти.</w:t>
      </w:r>
    </w:p>
    <w:p w14:paraId="11FB9DAE" w14:textId="77777777" w:rsidR="002679DF" w:rsidRPr="008B4539" w:rsidRDefault="002679DF" w:rsidP="002679DF">
      <w:pPr>
        <w:pStyle w:val="ab"/>
        <w:ind w:firstLine="709"/>
        <w:jc w:val="both"/>
        <w:rPr>
          <w:b w:val="0"/>
          <w:szCs w:val="28"/>
        </w:rPr>
      </w:pPr>
      <w:r w:rsidRPr="008B4539">
        <w:rPr>
          <w:b w:val="0"/>
          <w:szCs w:val="28"/>
        </w:rPr>
        <w:t>23.</w:t>
      </w:r>
      <w:r w:rsidRPr="008B4539">
        <w:rPr>
          <w:b w:val="0"/>
          <w:szCs w:val="28"/>
        </w:rPr>
        <w:tab/>
        <w:t xml:space="preserve"> Формирование связей и отношений в системе финансово-экономического обеспечения деятельности органов власти.</w:t>
      </w:r>
    </w:p>
    <w:p w14:paraId="7CDCE8DC" w14:textId="77777777" w:rsidR="002679DF" w:rsidRPr="008B4539" w:rsidRDefault="002679DF" w:rsidP="002679DF">
      <w:pPr>
        <w:pStyle w:val="ab"/>
        <w:ind w:firstLine="709"/>
        <w:jc w:val="both"/>
        <w:rPr>
          <w:b w:val="0"/>
          <w:szCs w:val="28"/>
        </w:rPr>
      </w:pPr>
      <w:r w:rsidRPr="008B4539">
        <w:rPr>
          <w:b w:val="0"/>
          <w:szCs w:val="28"/>
        </w:rPr>
        <w:t>24.</w:t>
      </w:r>
      <w:r w:rsidRPr="008B4539">
        <w:rPr>
          <w:b w:val="0"/>
          <w:szCs w:val="28"/>
        </w:rPr>
        <w:tab/>
        <w:t xml:space="preserve"> Основы осуществления контрольных мероприятий в системе финансово-экономического обеспечения деятельности органов власти.</w:t>
      </w:r>
    </w:p>
    <w:p w14:paraId="41DE3928" w14:textId="77777777" w:rsidR="002679DF" w:rsidRPr="008B4539" w:rsidRDefault="002679DF" w:rsidP="002679DF">
      <w:pPr>
        <w:pStyle w:val="ab"/>
        <w:ind w:firstLine="709"/>
        <w:jc w:val="both"/>
        <w:rPr>
          <w:b w:val="0"/>
          <w:szCs w:val="28"/>
        </w:rPr>
      </w:pPr>
    </w:p>
    <w:p w14:paraId="7C15627A" w14:textId="651DFD4E" w:rsidR="002679DF" w:rsidRPr="008B4539" w:rsidRDefault="00A82EFC" w:rsidP="00A82EFC">
      <w:pPr>
        <w:pStyle w:val="ab"/>
        <w:ind w:firstLine="709"/>
        <w:rPr>
          <w:bCs/>
          <w:i/>
          <w:iCs/>
          <w:szCs w:val="28"/>
        </w:rPr>
      </w:pPr>
      <w:r w:rsidRPr="008B4539">
        <w:rPr>
          <w:bCs/>
          <w:i/>
          <w:iCs/>
          <w:szCs w:val="28"/>
        </w:rPr>
        <w:t>Примеры тестовых заданий по дисциплине</w:t>
      </w:r>
    </w:p>
    <w:p w14:paraId="1F8F4182" w14:textId="77777777" w:rsidR="002679DF" w:rsidRPr="008B4539" w:rsidRDefault="002679DF" w:rsidP="00F95658">
      <w:pPr>
        <w:pStyle w:val="ab"/>
        <w:ind w:firstLine="709"/>
        <w:jc w:val="both"/>
        <w:rPr>
          <w:b w:val="0"/>
          <w:szCs w:val="28"/>
        </w:rPr>
      </w:pPr>
    </w:p>
    <w:p w14:paraId="604A7F1B" w14:textId="6A74EA2C" w:rsidR="00A82EFC" w:rsidRPr="008B4539" w:rsidRDefault="00A82EFC" w:rsidP="00242409">
      <w:pPr>
        <w:pStyle w:val="a6"/>
        <w:widowControl/>
        <w:numPr>
          <w:ilvl w:val="0"/>
          <w:numId w:val="31"/>
        </w:numPr>
        <w:autoSpaceDE/>
        <w:autoSpaceDN/>
        <w:adjustRightInd/>
        <w:ind w:left="0" w:firstLine="709"/>
        <w:jc w:val="both"/>
        <w:rPr>
          <w:bCs/>
          <w:sz w:val="28"/>
          <w:szCs w:val="28"/>
        </w:rPr>
      </w:pPr>
      <w:r w:rsidRPr="008B4539">
        <w:rPr>
          <w:bCs/>
          <w:sz w:val="28"/>
          <w:szCs w:val="28"/>
        </w:rPr>
        <w:t xml:space="preserve">Общие требования </w:t>
      </w:r>
      <w:r w:rsidR="00B83B4E" w:rsidRPr="008B4539">
        <w:rPr>
          <w:bCs/>
          <w:sz w:val="28"/>
          <w:szCs w:val="28"/>
        </w:rPr>
        <w:t xml:space="preserve">в Приказе Минфина РФ </w:t>
      </w:r>
      <w:r w:rsidRPr="008B4539">
        <w:rPr>
          <w:bCs/>
          <w:sz w:val="28"/>
          <w:szCs w:val="28"/>
        </w:rPr>
        <w:t>устанавливают требования к составлению, утверждению и ведению бюджетной сметы для:</w:t>
      </w:r>
    </w:p>
    <w:p w14:paraId="24FB0CB2" w14:textId="77777777" w:rsidR="00A82EFC" w:rsidRPr="008B4539" w:rsidRDefault="00A82EFC" w:rsidP="00242409">
      <w:pPr>
        <w:pStyle w:val="a6"/>
        <w:widowControl/>
        <w:numPr>
          <w:ilvl w:val="0"/>
          <w:numId w:val="24"/>
        </w:numPr>
        <w:autoSpaceDE/>
        <w:autoSpaceDN/>
        <w:adjustRightInd/>
        <w:ind w:left="0" w:firstLine="709"/>
        <w:jc w:val="both"/>
        <w:rPr>
          <w:bCs/>
          <w:sz w:val="28"/>
          <w:szCs w:val="28"/>
        </w:rPr>
      </w:pPr>
      <w:r w:rsidRPr="008B4539">
        <w:rPr>
          <w:bCs/>
          <w:sz w:val="28"/>
          <w:szCs w:val="28"/>
        </w:rPr>
        <w:t>казенных учреждений;</w:t>
      </w:r>
    </w:p>
    <w:p w14:paraId="4E22D2FE" w14:textId="77777777" w:rsidR="00A82EFC" w:rsidRPr="008B4539" w:rsidRDefault="00A82EFC" w:rsidP="00242409">
      <w:pPr>
        <w:pStyle w:val="a6"/>
        <w:widowControl/>
        <w:numPr>
          <w:ilvl w:val="0"/>
          <w:numId w:val="24"/>
        </w:numPr>
        <w:autoSpaceDE/>
        <w:autoSpaceDN/>
        <w:adjustRightInd/>
        <w:ind w:left="0" w:firstLine="709"/>
        <w:jc w:val="both"/>
        <w:rPr>
          <w:bCs/>
          <w:sz w:val="28"/>
          <w:szCs w:val="28"/>
        </w:rPr>
      </w:pPr>
      <w:r w:rsidRPr="008B4539">
        <w:rPr>
          <w:bCs/>
          <w:sz w:val="28"/>
          <w:szCs w:val="28"/>
        </w:rPr>
        <w:t>бюджетных учреждений;</w:t>
      </w:r>
    </w:p>
    <w:p w14:paraId="29053B4F" w14:textId="77777777" w:rsidR="00A82EFC" w:rsidRPr="008B4539" w:rsidRDefault="00A82EFC" w:rsidP="00242409">
      <w:pPr>
        <w:pStyle w:val="a6"/>
        <w:widowControl/>
        <w:numPr>
          <w:ilvl w:val="0"/>
          <w:numId w:val="24"/>
        </w:numPr>
        <w:autoSpaceDE/>
        <w:autoSpaceDN/>
        <w:adjustRightInd/>
        <w:ind w:left="0" w:firstLine="709"/>
        <w:jc w:val="both"/>
        <w:rPr>
          <w:bCs/>
          <w:sz w:val="28"/>
          <w:szCs w:val="28"/>
        </w:rPr>
      </w:pPr>
      <w:r w:rsidRPr="008B4539">
        <w:rPr>
          <w:bCs/>
          <w:sz w:val="28"/>
          <w:szCs w:val="28"/>
        </w:rPr>
        <w:t>автономных учреждений</w:t>
      </w:r>
    </w:p>
    <w:p w14:paraId="48C101CB" w14:textId="77777777" w:rsidR="00A82EFC" w:rsidRPr="008B4539" w:rsidRDefault="00A82EFC" w:rsidP="00242409">
      <w:pPr>
        <w:pStyle w:val="a6"/>
        <w:widowControl/>
        <w:numPr>
          <w:ilvl w:val="0"/>
          <w:numId w:val="24"/>
        </w:numPr>
        <w:autoSpaceDE/>
        <w:autoSpaceDN/>
        <w:adjustRightInd/>
        <w:ind w:left="0" w:firstLine="709"/>
        <w:jc w:val="both"/>
        <w:rPr>
          <w:bCs/>
          <w:sz w:val="28"/>
          <w:szCs w:val="28"/>
        </w:rPr>
      </w:pPr>
      <w:r w:rsidRPr="008B4539">
        <w:rPr>
          <w:bCs/>
          <w:sz w:val="28"/>
          <w:szCs w:val="28"/>
        </w:rPr>
        <w:t xml:space="preserve">органов государственной власти (государственных органов), </w:t>
      </w:r>
    </w:p>
    <w:p w14:paraId="2F6E9626" w14:textId="77777777" w:rsidR="00A82EFC" w:rsidRPr="008B4539" w:rsidRDefault="00A82EFC" w:rsidP="00242409">
      <w:pPr>
        <w:pStyle w:val="a6"/>
        <w:widowControl/>
        <w:numPr>
          <w:ilvl w:val="0"/>
          <w:numId w:val="24"/>
        </w:numPr>
        <w:autoSpaceDE/>
        <w:autoSpaceDN/>
        <w:adjustRightInd/>
        <w:ind w:left="0" w:firstLine="709"/>
        <w:jc w:val="both"/>
        <w:rPr>
          <w:bCs/>
          <w:sz w:val="28"/>
          <w:szCs w:val="28"/>
        </w:rPr>
      </w:pPr>
      <w:r w:rsidRPr="008B4539">
        <w:rPr>
          <w:bCs/>
          <w:sz w:val="28"/>
          <w:szCs w:val="28"/>
        </w:rPr>
        <w:t>органов местного самоуправления (муниципальных органов),</w:t>
      </w:r>
    </w:p>
    <w:p w14:paraId="4082FBA2" w14:textId="77777777" w:rsidR="00A82EFC" w:rsidRPr="008B4539" w:rsidRDefault="00A82EFC" w:rsidP="00242409">
      <w:pPr>
        <w:pStyle w:val="a6"/>
        <w:widowControl/>
        <w:numPr>
          <w:ilvl w:val="0"/>
          <w:numId w:val="24"/>
        </w:numPr>
        <w:autoSpaceDE/>
        <w:autoSpaceDN/>
        <w:adjustRightInd/>
        <w:ind w:left="0" w:firstLine="709"/>
        <w:jc w:val="both"/>
        <w:rPr>
          <w:bCs/>
          <w:sz w:val="28"/>
          <w:szCs w:val="28"/>
        </w:rPr>
      </w:pPr>
      <w:r w:rsidRPr="008B4539">
        <w:rPr>
          <w:bCs/>
          <w:sz w:val="28"/>
          <w:szCs w:val="28"/>
        </w:rPr>
        <w:t>органов управления государственными внебюджетными фондами.</w:t>
      </w:r>
    </w:p>
    <w:p w14:paraId="540A6165" w14:textId="77777777" w:rsidR="00B83B4E" w:rsidRPr="008B4539" w:rsidRDefault="00B83B4E" w:rsidP="00242409">
      <w:pPr>
        <w:widowControl/>
        <w:autoSpaceDE/>
        <w:autoSpaceDN/>
        <w:adjustRightInd/>
        <w:ind w:firstLine="709"/>
        <w:jc w:val="both"/>
        <w:rPr>
          <w:bCs/>
          <w:sz w:val="28"/>
          <w:szCs w:val="28"/>
        </w:rPr>
      </w:pPr>
    </w:p>
    <w:p w14:paraId="1A3F9F29" w14:textId="293BD32A" w:rsidR="00A82EFC" w:rsidRPr="008B4539" w:rsidRDefault="00A82EFC" w:rsidP="00242409">
      <w:pPr>
        <w:pStyle w:val="a6"/>
        <w:widowControl/>
        <w:numPr>
          <w:ilvl w:val="0"/>
          <w:numId w:val="31"/>
        </w:numPr>
        <w:autoSpaceDE/>
        <w:autoSpaceDN/>
        <w:adjustRightInd/>
        <w:ind w:left="0" w:firstLine="709"/>
        <w:jc w:val="both"/>
        <w:rPr>
          <w:rFonts w:eastAsiaTheme="minorHAnsi"/>
          <w:bCs/>
          <w:sz w:val="28"/>
          <w:szCs w:val="28"/>
          <w:lang w:eastAsia="en-US"/>
        </w:rPr>
      </w:pPr>
      <w:r w:rsidRPr="008B4539">
        <w:rPr>
          <w:bCs/>
          <w:sz w:val="28"/>
          <w:szCs w:val="28"/>
        </w:rPr>
        <w:t>Порядок составления, утверждения и ведения бюджетных смет федеральных казенных учреждений устанавливается:</w:t>
      </w:r>
    </w:p>
    <w:p w14:paraId="15C9B706" w14:textId="77777777" w:rsidR="00A82EFC" w:rsidRPr="008B4539" w:rsidRDefault="00A82EFC" w:rsidP="00242409">
      <w:pPr>
        <w:pStyle w:val="a6"/>
        <w:widowControl/>
        <w:numPr>
          <w:ilvl w:val="1"/>
          <w:numId w:val="20"/>
        </w:numPr>
        <w:autoSpaceDE/>
        <w:autoSpaceDN/>
        <w:adjustRightInd/>
        <w:ind w:left="0" w:firstLine="709"/>
        <w:jc w:val="both"/>
        <w:rPr>
          <w:bCs/>
          <w:sz w:val="28"/>
          <w:szCs w:val="28"/>
        </w:rPr>
      </w:pPr>
      <w:r w:rsidRPr="008B4539">
        <w:rPr>
          <w:bCs/>
          <w:sz w:val="28"/>
          <w:szCs w:val="28"/>
        </w:rPr>
        <w:t xml:space="preserve">главным распорядителем средств федерального бюджета, в ведении которого находятся федеральные казенные учреждения, </w:t>
      </w:r>
    </w:p>
    <w:p w14:paraId="767F0D76" w14:textId="77777777" w:rsidR="00A82EFC" w:rsidRPr="008B4539" w:rsidRDefault="00A82EFC" w:rsidP="00242409">
      <w:pPr>
        <w:pStyle w:val="a6"/>
        <w:widowControl/>
        <w:numPr>
          <w:ilvl w:val="1"/>
          <w:numId w:val="20"/>
        </w:numPr>
        <w:autoSpaceDE/>
        <w:autoSpaceDN/>
        <w:adjustRightInd/>
        <w:ind w:left="0" w:firstLine="709"/>
        <w:jc w:val="both"/>
        <w:rPr>
          <w:bCs/>
          <w:sz w:val="28"/>
          <w:szCs w:val="28"/>
        </w:rPr>
      </w:pPr>
      <w:r w:rsidRPr="008B4539">
        <w:rPr>
          <w:bCs/>
          <w:sz w:val="28"/>
          <w:szCs w:val="28"/>
        </w:rPr>
        <w:t>распорядителем средств федерального бюджета, в ведении которого находятся федеральные казенные учреждения,</w:t>
      </w:r>
    </w:p>
    <w:p w14:paraId="03344F1F" w14:textId="77777777" w:rsidR="00A82EFC" w:rsidRPr="008B4539" w:rsidRDefault="00A82EFC" w:rsidP="00242409">
      <w:pPr>
        <w:pStyle w:val="a6"/>
        <w:widowControl/>
        <w:numPr>
          <w:ilvl w:val="1"/>
          <w:numId w:val="20"/>
        </w:numPr>
        <w:autoSpaceDE/>
        <w:autoSpaceDN/>
        <w:adjustRightInd/>
        <w:ind w:left="0" w:firstLine="709"/>
        <w:jc w:val="both"/>
        <w:rPr>
          <w:bCs/>
          <w:sz w:val="28"/>
          <w:szCs w:val="28"/>
        </w:rPr>
      </w:pPr>
      <w:r w:rsidRPr="008B4539">
        <w:rPr>
          <w:bCs/>
          <w:sz w:val="28"/>
          <w:szCs w:val="28"/>
        </w:rPr>
        <w:t>самим получателем средств федерального бюджета.</w:t>
      </w:r>
    </w:p>
    <w:p w14:paraId="100F31CC" w14:textId="77777777" w:rsidR="00B83B4E" w:rsidRPr="008B4539" w:rsidRDefault="00B83B4E" w:rsidP="00242409">
      <w:pPr>
        <w:ind w:firstLine="709"/>
        <w:jc w:val="both"/>
        <w:rPr>
          <w:bCs/>
          <w:sz w:val="28"/>
          <w:szCs w:val="28"/>
        </w:rPr>
      </w:pPr>
    </w:p>
    <w:p w14:paraId="08CC176E" w14:textId="7166CE8F" w:rsidR="00A82EFC" w:rsidRPr="008B4539" w:rsidRDefault="00B83B4E" w:rsidP="00242409">
      <w:pPr>
        <w:ind w:firstLine="709"/>
        <w:jc w:val="both"/>
        <w:rPr>
          <w:bCs/>
          <w:sz w:val="28"/>
          <w:szCs w:val="28"/>
        </w:rPr>
      </w:pPr>
      <w:r w:rsidRPr="008B4539">
        <w:rPr>
          <w:bCs/>
          <w:sz w:val="28"/>
          <w:szCs w:val="28"/>
        </w:rPr>
        <w:t xml:space="preserve">3. </w:t>
      </w:r>
      <w:r w:rsidR="00A82EFC" w:rsidRPr="008B4539">
        <w:rPr>
          <w:bCs/>
          <w:sz w:val="28"/>
          <w:szCs w:val="28"/>
        </w:rPr>
        <w:t>Формирование, утверждение и ведение бюджетных смет федеральных казенных учреждений осуществляется:</w:t>
      </w:r>
    </w:p>
    <w:p w14:paraId="18AB8F2A" w14:textId="77777777" w:rsidR="00A82EFC" w:rsidRPr="008B4539" w:rsidRDefault="00A82EFC" w:rsidP="00242409">
      <w:pPr>
        <w:ind w:firstLine="709"/>
        <w:jc w:val="both"/>
        <w:rPr>
          <w:bCs/>
          <w:sz w:val="28"/>
          <w:szCs w:val="28"/>
        </w:rPr>
      </w:pPr>
      <w:r w:rsidRPr="008B4539">
        <w:rPr>
          <w:bCs/>
          <w:sz w:val="28"/>
          <w:szCs w:val="28"/>
        </w:rPr>
        <w:t>a.</w:t>
      </w:r>
      <w:r w:rsidRPr="008B4539">
        <w:rPr>
          <w:bCs/>
          <w:sz w:val="28"/>
          <w:szCs w:val="28"/>
        </w:rPr>
        <w:tab/>
        <w:t xml:space="preserve">главным распорядителем средств федерального бюджета, в ведении которого находятся федеральные казенные учреждения, </w:t>
      </w:r>
    </w:p>
    <w:p w14:paraId="089FEB36" w14:textId="77777777" w:rsidR="00A82EFC" w:rsidRPr="008B4539" w:rsidRDefault="00A82EFC" w:rsidP="00242409">
      <w:pPr>
        <w:ind w:firstLine="709"/>
        <w:jc w:val="both"/>
        <w:rPr>
          <w:bCs/>
          <w:sz w:val="28"/>
          <w:szCs w:val="28"/>
        </w:rPr>
      </w:pPr>
      <w:r w:rsidRPr="008B4539">
        <w:rPr>
          <w:bCs/>
          <w:sz w:val="28"/>
          <w:szCs w:val="28"/>
        </w:rPr>
        <w:t>b.</w:t>
      </w:r>
      <w:r w:rsidRPr="008B4539">
        <w:rPr>
          <w:bCs/>
          <w:sz w:val="28"/>
          <w:szCs w:val="28"/>
        </w:rPr>
        <w:tab/>
        <w:t>распорядителем средств федерального бюджета, в ведении которого находятся федеральные казенные учреждения,</w:t>
      </w:r>
    </w:p>
    <w:p w14:paraId="00621D2F" w14:textId="6E7057C5" w:rsidR="00A82EFC" w:rsidRPr="008B4539" w:rsidRDefault="00A82EFC" w:rsidP="00242409">
      <w:pPr>
        <w:ind w:firstLine="709"/>
        <w:jc w:val="both"/>
        <w:rPr>
          <w:bCs/>
          <w:sz w:val="28"/>
          <w:szCs w:val="28"/>
        </w:rPr>
      </w:pPr>
      <w:r w:rsidRPr="008B4539">
        <w:rPr>
          <w:bCs/>
          <w:sz w:val="28"/>
          <w:szCs w:val="28"/>
        </w:rPr>
        <w:t>c.</w:t>
      </w:r>
      <w:r w:rsidRPr="008B4539">
        <w:rPr>
          <w:bCs/>
          <w:sz w:val="28"/>
          <w:szCs w:val="28"/>
        </w:rPr>
        <w:tab/>
        <w:t>учреждениями с использованием государственной интегрированной информационной системы управления общественными финансами "Электронный бюджет"</w:t>
      </w:r>
    </w:p>
    <w:p w14:paraId="66E40006" w14:textId="77777777" w:rsidR="00B83B4E" w:rsidRPr="008B4539" w:rsidRDefault="00B83B4E" w:rsidP="00242409">
      <w:pPr>
        <w:ind w:firstLine="709"/>
        <w:jc w:val="both"/>
        <w:rPr>
          <w:bCs/>
          <w:sz w:val="28"/>
          <w:szCs w:val="28"/>
        </w:rPr>
      </w:pPr>
    </w:p>
    <w:p w14:paraId="306EB7BF" w14:textId="746D5E6C" w:rsidR="00A82EFC" w:rsidRPr="008B4539" w:rsidRDefault="00A82EFC" w:rsidP="00242409">
      <w:pPr>
        <w:pStyle w:val="a6"/>
        <w:widowControl/>
        <w:numPr>
          <w:ilvl w:val="0"/>
          <w:numId w:val="10"/>
        </w:numPr>
        <w:autoSpaceDE/>
        <w:autoSpaceDN/>
        <w:adjustRightInd/>
        <w:ind w:left="0" w:firstLine="709"/>
        <w:jc w:val="both"/>
        <w:rPr>
          <w:bCs/>
          <w:sz w:val="28"/>
          <w:szCs w:val="28"/>
        </w:rPr>
      </w:pPr>
      <w:r w:rsidRPr="008B4539">
        <w:rPr>
          <w:bCs/>
          <w:sz w:val="28"/>
          <w:szCs w:val="28"/>
        </w:rPr>
        <w:t>Верно ли, что составлени</w:t>
      </w:r>
      <w:r w:rsidR="00B83B4E" w:rsidRPr="008B4539">
        <w:rPr>
          <w:bCs/>
          <w:sz w:val="28"/>
          <w:szCs w:val="28"/>
        </w:rPr>
        <w:t>е</w:t>
      </w:r>
      <w:r w:rsidRPr="008B4539">
        <w:rPr>
          <w:bCs/>
          <w:sz w:val="28"/>
          <w:szCs w:val="28"/>
        </w:rPr>
        <w:t>, утверждени</w:t>
      </w:r>
      <w:r w:rsidR="00B83B4E" w:rsidRPr="008B4539">
        <w:rPr>
          <w:bCs/>
          <w:sz w:val="28"/>
          <w:szCs w:val="28"/>
        </w:rPr>
        <w:t>е</w:t>
      </w:r>
      <w:r w:rsidRPr="008B4539">
        <w:rPr>
          <w:bCs/>
          <w:sz w:val="28"/>
          <w:szCs w:val="28"/>
        </w:rPr>
        <w:t xml:space="preserve"> и ведени</w:t>
      </w:r>
      <w:r w:rsidR="00B83B4E" w:rsidRPr="008B4539">
        <w:rPr>
          <w:bCs/>
          <w:sz w:val="28"/>
          <w:szCs w:val="28"/>
        </w:rPr>
        <w:t>е</w:t>
      </w:r>
      <w:r w:rsidRPr="008B4539">
        <w:rPr>
          <w:bCs/>
          <w:sz w:val="28"/>
          <w:szCs w:val="28"/>
        </w:rPr>
        <w:t xml:space="preserve"> бюджетной сметы казенного учреждения </w:t>
      </w:r>
      <w:r w:rsidR="00B83B4E" w:rsidRPr="008B4539">
        <w:rPr>
          <w:bCs/>
          <w:sz w:val="28"/>
          <w:szCs w:val="28"/>
        </w:rPr>
        <w:t>основано на</w:t>
      </w:r>
      <w:r w:rsidRPr="008B4539">
        <w:rPr>
          <w:bCs/>
          <w:sz w:val="28"/>
          <w:szCs w:val="28"/>
        </w:rPr>
        <w:t xml:space="preserve"> Общи</w:t>
      </w:r>
      <w:r w:rsidR="00B83B4E" w:rsidRPr="008B4539">
        <w:rPr>
          <w:bCs/>
          <w:sz w:val="28"/>
          <w:szCs w:val="28"/>
        </w:rPr>
        <w:t>х</w:t>
      </w:r>
      <w:r w:rsidRPr="008B4539">
        <w:rPr>
          <w:bCs/>
          <w:sz w:val="28"/>
          <w:szCs w:val="28"/>
        </w:rPr>
        <w:t xml:space="preserve"> требования</w:t>
      </w:r>
      <w:r w:rsidR="00B83B4E" w:rsidRPr="008B4539">
        <w:rPr>
          <w:bCs/>
          <w:sz w:val="28"/>
          <w:szCs w:val="28"/>
        </w:rPr>
        <w:t>х</w:t>
      </w:r>
      <w:r w:rsidRPr="008B4539">
        <w:rPr>
          <w:bCs/>
          <w:sz w:val="28"/>
          <w:szCs w:val="28"/>
        </w:rPr>
        <w:t xml:space="preserve"> к порядку составления, утверждения и ведения бюджетных смет казенных учреждений, утвержденные приказом Минфина России от 14 февраля 2018 г. N 26н?</w:t>
      </w:r>
    </w:p>
    <w:p w14:paraId="228BD5F5" w14:textId="77777777" w:rsidR="00A82EFC" w:rsidRPr="008B4539" w:rsidRDefault="00A82EFC" w:rsidP="00242409">
      <w:pPr>
        <w:pStyle w:val="a6"/>
        <w:widowControl/>
        <w:numPr>
          <w:ilvl w:val="0"/>
          <w:numId w:val="22"/>
        </w:numPr>
        <w:autoSpaceDE/>
        <w:autoSpaceDN/>
        <w:adjustRightInd/>
        <w:ind w:left="0" w:firstLine="709"/>
        <w:jc w:val="both"/>
        <w:rPr>
          <w:bCs/>
          <w:sz w:val="28"/>
          <w:szCs w:val="28"/>
        </w:rPr>
      </w:pPr>
      <w:r w:rsidRPr="008B4539">
        <w:rPr>
          <w:bCs/>
          <w:sz w:val="28"/>
          <w:szCs w:val="28"/>
        </w:rPr>
        <w:t>Да, верно;</w:t>
      </w:r>
    </w:p>
    <w:p w14:paraId="699BDAFD" w14:textId="77777777" w:rsidR="00A82EFC" w:rsidRPr="008B4539" w:rsidRDefault="00A82EFC" w:rsidP="00242409">
      <w:pPr>
        <w:pStyle w:val="a6"/>
        <w:widowControl/>
        <w:numPr>
          <w:ilvl w:val="0"/>
          <w:numId w:val="22"/>
        </w:numPr>
        <w:autoSpaceDE/>
        <w:autoSpaceDN/>
        <w:adjustRightInd/>
        <w:ind w:left="0" w:firstLine="709"/>
        <w:jc w:val="both"/>
        <w:rPr>
          <w:bCs/>
          <w:sz w:val="28"/>
          <w:szCs w:val="28"/>
        </w:rPr>
      </w:pPr>
      <w:r w:rsidRPr="008B4539">
        <w:rPr>
          <w:bCs/>
          <w:sz w:val="28"/>
          <w:szCs w:val="28"/>
        </w:rPr>
        <w:t>Нет, неверно</w:t>
      </w:r>
    </w:p>
    <w:p w14:paraId="2617C6F4" w14:textId="77777777" w:rsidR="00B83B4E" w:rsidRPr="008B4539" w:rsidRDefault="00A82EFC" w:rsidP="00242409">
      <w:pPr>
        <w:pStyle w:val="a6"/>
        <w:widowControl/>
        <w:numPr>
          <w:ilvl w:val="0"/>
          <w:numId w:val="22"/>
        </w:numPr>
        <w:autoSpaceDE/>
        <w:autoSpaceDN/>
        <w:adjustRightInd/>
        <w:ind w:left="0" w:firstLine="709"/>
        <w:jc w:val="both"/>
        <w:rPr>
          <w:bCs/>
          <w:sz w:val="28"/>
          <w:szCs w:val="28"/>
        </w:rPr>
      </w:pPr>
      <w:r w:rsidRPr="008B4539">
        <w:rPr>
          <w:bCs/>
          <w:sz w:val="28"/>
          <w:szCs w:val="28"/>
        </w:rPr>
        <w:t xml:space="preserve">Такой </w:t>
      </w:r>
      <w:proofErr w:type="gramStart"/>
      <w:r w:rsidRPr="008B4539">
        <w:rPr>
          <w:bCs/>
          <w:sz w:val="28"/>
          <w:szCs w:val="28"/>
        </w:rPr>
        <w:t>порядок  не</w:t>
      </w:r>
      <w:proofErr w:type="gramEnd"/>
      <w:r w:rsidRPr="008B4539">
        <w:rPr>
          <w:bCs/>
          <w:sz w:val="28"/>
          <w:szCs w:val="28"/>
        </w:rPr>
        <w:t xml:space="preserve"> существует.</w:t>
      </w:r>
    </w:p>
    <w:p w14:paraId="01ACF81A" w14:textId="77777777" w:rsidR="00B83B4E" w:rsidRPr="008B4539" w:rsidRDefault="00B83B4E" w:rsidP="00242409">
      <w:pPr>
        <w:pStyle w:val="a6"/>
        <w:widowControl/>
        <w:autoSpaceDE/>
        <w:autoSpaceDN/>
        <w:adjustRightInd/>
        <w:ind w:left="0" w:firstLine="709"/>
        <w:jc w:val="both"/>
        <w:rPr>
          <w:bCs/>
          <w:sz w:val="28"/>
          <w:szCs w:val="28"/>
        </w:rPr>
      </w:pPr>
    </w:p>
    <w:p w14:paraId="7C450E24" w14:textId="6A5930FC" w:rsidR="00A82EFC" w:rsidRPr="008B4539" w:rsidRDefault="00A82EFC" w:rsidP="00242409">
      <w:pPr>
        <w:pStyle w:val="a6"/>
        <w:widowControl/>
        <w:numPr>
          <w:ilvl w:val="0"/>
          <w:numId w:val="10"/>
        </w:numPr>
        <w:autoSpaceDE/>
        <w:autoSpaceDN/>
        <w:adjustRightInd/>
        <w:ind w:left="0" w:firstLine="709"/>
        <w:jc w:val="both"/>
        <w:rPr>
          <w:bCs/>
          <w:sz w:val="28"/>
          <w:szCs w:val="28"/>
        </w:rPr>
      </w:pPr>
      <w:r w:rsidRPr="008B4539">
        <w:rPr>
          <w:bCs/>
          <w:sz w:val="28"/>
          <w:szCs w:val="28"/>
        </w:rPr>
        <w:t>Главный распорядитель средств бюджета утверждает порядок составления, утверждения и ведения смет подведомственных учреждений в соответствии:</w:t>
      </w:r>
    </w:p>
    <w:p w14:paraId="003C7990" w14:textId="77777777" w:rsidR="00A82EFC" w:rsidRPr="008B4539" w:rsidRDefault="00A82EFC" w:rsidP="00242409">
      <w:pPr>
        <w:pStyle w:val="a6"/>
        <w:widowControl/>
        <w:numPr>
          <w:ilvl w:val="0"/>
          <w:numId w:val="25"/>
        </w:numPr>
        <w:autoSpaceDE/>
        <w:autoSpaceDN/>
        <w:adjustRightInd/>
        <w:ind w:left="0" w:firstLine="709"/>
        <w:jc w:val="both"/>
        <w:rPr>
          <w:bCs/>
          <w:sz w:val="28"/>
          <w:szCs w:val="28"/>
        </w:rPr>
      </w:pPr>
      <w:r w:rsidRPr="008B4539">
        <w:rPr>
          <w:bCs/>
          <w:sz w:val="28"/>
          <w:szCs w:val="28"/>
        </w:rPr>
        <w:t>с требованиями законодательства Российской Федерации,</w:t>
      </w:r>
    </w:p>
    <w:p w14:paraId="2B102DCE" w14:textId="77777777" w:rsidR="00A82EFC" w:rsidRPr="008B4539" w:rsidRDefault="00A82EFC" w:rsidP="00242409">
      <w:pPr>
        <w:pStyle w:val="a6"/>
        <w:widowControl/>
        <w:numPr>
          <w:ilvl w:val="0"/>
          <w:numId w:val="25"/>
        </w:numPr>
        <w:autoSpaceDE/>
        <w:autoSpaceDN/>
        <w:adjustRightInd/>
        <w:ind w:left="0" w:firstLine="709"/>
        <w:jc w:val="both"/>
        <w:rPr>
          <w:bCs/>
          <w:sz w:val="28"/>
          <w:szCs w:val="28"/>
        </w:rPr>
      </w:pPr>
      <w:r w:rsidRPr="008B4539">
        <w:rPr>
          <w:bCs/>
          <w:sz w:val="28"/>
          <w:szCs w:val="28"/>
        </w:rPr>
        <w:t>с Бюджетным кодексом РФ,</w:t>
      </w:r>
    </w:p>
    <w:p w14:paraId="26B9FCEC" w14:textId="77777777" w:rsidR="00A82EFC" w:rsidRPr="008B4539" w:rsidRDefault="00A82EFC" w:rsidP="00242409">
      <w:pPr>
        <w:pStyle w:val="a6"/>
        <w:widowControl/>
        <w:numPr>
          <w:ilvl w:val="0"/>
          <w:numId w:val="25"/>
        </w:numPr>
        <w:autoSpaceDE/>
        <w:autoSpaceDN/>
        <w:adjustRightInd/>
        <w:ind w:left="0" w:firstLine="709"/>
        <w:jc w:val="both"/>
        <w:rPr>
          <w:bCs/>
          <w:sz w:val="28"/>
          <w:szCs w:val="28"/>
        </w:rPr>
      </w:pPr>
      <w:r w:rsidRPr="008B4539">
        <w:rPr>
          <w:bCs/>
          <w:sz w:val="28"/>
          <w:szCs w:val="28"/>
        </w:rPr>
        <w:lastRenderedPageBreak/>
        <w:t>Общими требованиями к порядку составления, утверждения и ведения бюджетных смет казенных учреждений, утвержденные приказом Минфина России от 14 февраля 2018 г. N 26н.</w:t>
      </w:r>
    </w:p>
    <w:p w14:paraId="4828BDBB" w14:textId="69B670DA" w:rsidR="00A82EFC" w:rsidRPr="008B4539" w:rsidRDefault="00A82EFC" w:rsidP="00242409">
      <w:pPr>
        <w:pStyle w:val="a6"/>
        <w:widowControl/>
        <w:numPr>
          <w:ilvl w:val="0"/>
          <w:numId w:val="10"/>
        </w:numPr>
        <w:autoSpaceDE/>
        <w:autoSpaceDN/>
        <w:adjustRightInd/>
        <w:ind w:left="0" w:firstLine="709"/>
        <w:jc w:val="both"/>
        <w:rPr>
          <w:bCs/>
          <w:sz w:val="28"/>
          <w:szCs w:val="28"/>
        </w:rPr>
      </w:pPr>
      <w:r w:rsidRPr="008B4539">
        <w:rPr>
          <w:bCs/>
          <w:sz w:val="28"/>
          <w:szCs w:val="28"/>
        </w:rPr>
        <w:t>Главный распорядитель средств бюджета вправе установить в порядке составления, утверждения и ведения смет подведомственных учреждений особенности для отдельных учреждений и (или) групп учреждений с учетом:</w:t>
      </w:r>
    </w:p>
    <w:p w14:paraId="5E037A29" w14:textId="77777777" w:rsidR="00A82EFC" w:rsidRPr="008B4539" w:rsidRDefault="00A82EFC" w:rsidP="00242409">
      <w:pPr>
        <w:pStyle w:val="a6"/>
        <w:widowControl/>
        <w:numPr>
          <w:ilvl w:val="0"/>
          <w:numId w:val="26"/>
        </w:numPr>
        <w:autoSpaceDE/>
        <w:autoSpaceDN/>
        <w:adjustRightInd/>
        <w:ind w:left="0" w:firstLine="709"/>
        <w:jc w:val="both"/>
        <w:rPr>
          <w:bCs/>
          <w:sz w:val="28"/>
          <w:szCs w:val="28"/>
        </w:rPr>
      </w:pPr>
      <w:r w:rsidRPr="008B4539">
        <w:rPr>
          <w:bCs/>
          <w:sz w:val="28"/>
          <w:szCs w:val="28"/>
        </w:rPr>
        <w:t>данных по результатам проверки правильности составления и ведения смет;</w:t>
      </w:r>
    </w:p>
    <w:p w14:paraId="46725ED2" w14:textId="77777777" w:rsidR="00A82EFC" w:rsidRPr="008B4539" w:rsidRDefault="00A82EFC" w:rsidP="00242409">
      <w:pPr>
        <w:pStyle w:val="a6"/>
        <w:widowControl/>
        <w:numPr>
          <w:ilvl w:val="0"/>
          <w:numId w:val="26"/>
        </w:numPr>
        <w:autoSpaceDE/>
        <w:autoSpaceDN/>
        <w:adjustRightInd/>
        <w:ind w:left="0" w:firstLine="709"/>
        <w:jc w:val="both"/>
        <w:rPr>
          <w:bCs/>
          <w:sz w:val="28"/>
          <w:szCs w:val="28"/>
        </w:rPr>
      </w:pPr>
      <w:r w:rsidRPr="008B4539">
        <w:rPr>
          <w:bCs/>
          <w:sz w:val="28"/>
          <w:szCs w:val="28"/>
        </w:rPr>
        <w:t>результатов выполнения учреждением сметы за отчетный и (или) текущий финансовый год;</w:t>
      </w:r>
    </w:p>
    <w:p w14:paraId="2CAC75A8" w14:textId="77777777" w:rsidR="00A82EFC" w:rsidRPr="008B4539" w:rsidRDefault="00A82EFC" w:rsidP="00242409">
      <w:pPr>
        <w:pStyle w:val="a6"/>
        <w:widowControl/>
        <w:numPr>
          <w:ilvl w:val="0"/>
          <w:numId w:val="26"/>
        </w:numPr>
        <w:autoSpaceDE/>
        <w:autoSpaceDN/>
        <w:adjustRightInd/>
        <w:ind w:left="0" w:firstLine="709"/>
        <w:jc w:val="both"/>
        <w:rPr>
          <w:bCs/>
          <w:sz w:val="28"/>
          <w:szCs w:val="28"/>
        </w:rPr>
      </w:pPr>
      <w:r w:rsidRPr="008B4539">
        <w:rPr>
          <w:bCs/>
          <w:sz w:val="28"/>
          <w:szCs w:val="28"/>
        </w:rPr>
        <w:t>данных о соблюдении учреждением бюджетного законодательства Российской Федерации по результатам проведения контрольных мероприятий в том числе внутреннего финансового контроля организации бюджетного учета и отчетности учреждения.</w:t>
      </w:r>
    </w:p>
    <w:p w14:paraId="6F2A7FED" w14:textId="2C4F6F13" w:rsidR="00A82EFC" w:rsidRPr="008B4539" w:rsidRDefault="00A82EFC" w:rsidP="00242409">
      <w:pPr>
        <w:pStyle w:val="a6"/>
        <w:widowControl/>
        <w:numPr>
          <w:ilvl w:val="0"/>
          <w:numId w:val="26"/>
        </w:numPr>
        <w:autoSpaceDE/>
        <w:autoSpaceDN/>
        <w:adjustRightInd/>
        <w:ind w:left="0" w:firstLine="709"/>
        <w:jc w:val="both"/>
        <w:rPr>
          <w:bCs/>
          <w:sz w:val="28"/>
          <w:szCs w:val="28"/>
        </w:rPr>
      </w:pPr>
      <w:r w:rsidRPr="008B4539">
        <w:rPr>
          <w:bCs/>
          <w:sz w:val="28"/>
          <w:szCs w:val="28"/>
        </w:rPr>
        <w:t xml:space="preserve">данных о соблюдении учреждением бюджетного законодательства Российской Федерации по результатам проведения контрольных мероприятий по </w:t>
      </w:r>
      <w:proofErr w:type="gramStart"/>
      <w:r w:rsidRPr="008B4539">
        <w:rPr>
          <w:bCs/>
          <w:sz w:val="28"/>
          <w:szCs w:val="28"/>
        </w:rPr>
        <w:t>внешнему  финансовому</w:t>
      </w:r>
      <w:proofErr w:type="gramEnd"/>
      <w:r w:rsidRPr="008B4539">
        <w:rPr>
          <w:bCs/>
          <w:sz w:val="28"/>
          <w:szCs w:val="28"/>
        </w:rPr>
        <w:t xml:space="preserve"> контролю организации бюджетного учета и отчетности учреждения.</w:t>
      </w:r>
    </w:p>
    <w:p w14:paraId="7E6509B6" w14:textId="77777777" w:rsidR="00EA2933" w:rsidRPr="008B4539" w:rsidRDefault="00EA2933" w:rsidP="00242409">
      <w:pPr>
        <w:pStyle w:val="a6"/>
        <w:widowControl/>
        <w:autoSpaceDE/>
        <w:autoSpaceDN/>
        <w:adjustRightInd/>
        <w:ind w:left="0" w:firstLine="709"/>
        <w:jc w:val="both"/>
        <w:rPr>
          <w:bCs/>
          <w:sz w:val="28"/>
          <w:szCs w:val="28"/>
        </w:rPr>
      </w:pPr>
    </w:p>
    <w:p w14:paraId="4C7A9564" w14:textId="197933B6" w:rsidR="00A82EFC" w:rsidRPr="008B4539" w:rsidRDefault="00A82EFC" w:rsidP="00242409">
      <w:pPr>
        <w:pStyle w:val="a6"/>
        <w:widowControl/>
        <w:numPr>
          <w:ilvl w:val="0"/>
          <w:numId w:val="10"/>
        </w:numPr>
        <w:autoSpaceDE/>
        <w:autoSpaceDN/>
        <w:adjustRightInd/>
        <w:ind w:left="0" w:firstLine="709"/>
        <w:jc w:val="both"/>
        <w:rPr>
          <w:bCs/>
          <w:sz w:val="28"/>
          <w:szCs w:val="28"/>
        </w:rPr>
      </w:pPr>
      <w:r w:rsidRPr="008B4539">
        <w:rPr>
          <w:bCs/>
          <w:sz w:val="28"/>
          <w:szCs w:val="28"/>
        </w:rPr>
        <w:t xml:space="preserve">Порядок составления, утверждения и ведения бюджетных </w:t>
      </w:r>
      <w:proofErr w:type="gramStart"/>
      <w:r w:rsidRPr="008B4539">
        <w:rPr>
          <w:bCs/>
          <w:sz w:val="28"/>
          <w:szCs w:val="28"/>
        </w:rPr>
        <w:t>смет  принимается</w:t>
      </w:r>
      <w:proofErr w:type="gramEnd"/>
      <w:r w:rsidRPr="008B4539">
        <w:rPr>
          <w:bCs/>
          <w:sz w:val="28"/>
          <w:szCs w:val="28"/>
        </w:rPr>
        <w:t xml:space="preserve"> в форме:</w:t>
      </w:r>
    </w:p>
    <w:p w14:paraId="15C2058E" w14:textId="77777777" w:rsidR="00A82EFC" w:rsidRPr="008B4539" w:rsidRDefault="00A82EFC" w:rsidP="00242409">
      <w:pPr>
        <w:pStyle w:val="a6"/>
        <w:widowControl/>
        <w:numPr>
          <w:ilvl w:val="0"/>
          <w:numId w:val="27"/>
        </w:numPr>
        <w:autoSpaceDE/>
        <w:autoSpaceDN/>
        <w:adjustRightInd/>
        <w:ind w:left="0" w:firstLine="709"/>
        <w:jc w:val="both"/>
        <w:rPr>
          <w:bCs/>
          <w:sz w:val="28"/>
          <w:szCs w:val="28"/>
        </w:rPr>
      </w:pPr>
      <w:r w:rsidRPr="008B4539">
        <w:rPr>
          <w:bCs/>
          <w:sz w:val="28"/>
          <w:szCs w:val="28"/>
        </w:rPr>
        <w:t>приказа органа исполнительной власти;</w:t>
      </w:r>
    </w:p>
    <w:p w14:paraId="4F5BE576" w14:textId="77777777" w:rsidR="00A82EFC" w:rsidRPr="008B4539" w:rsidRDefault="00A82EFC" w:rsidP="00242409">
      <w:pPr>
        <w:pStyle w:val="a6"/>
        <w:widowControl/>
        <w:numPr>
          <w:ilvl w:val="0"/>
          <w:numId w:val="27"/>
        </w:numPr>
        <w:autoSpaceDE/>
        <w:autoSpaceDN/>
        <w:adjustRightInd/>
        <w:ind w:left="0" w:firstLine="709"/>
        <w:jc w:val="both"/>
        <w:rPr>
          <w:bCs/>
          <w:sz w:val="28"/>
          <w:szCs w:val="28"/>
        </w:rPr>
      </w:pPr>
      <w:r w:rsidRPr="008B4539">
        <w:rPr>
          <w:bCs/>
          <w:sz w:val="28"/>
          <w:szCs w:val="28"/>
        </w:rPr>
        <w:t>постановления Правительства РФ;</w:t>
      </w:r>
    </w:p>
    <w:p w14:paraId="137EC7A5" w14:textId="77777777" w:rsidR="00A82EFC" w:rsidRPr="008B4539" w:rsidRDefault="00A82EFC" w:rsidP="00242409">
      <w:pPr>
        <w:pStyle w:val="a6"/>
        <w:widowControl/>
        <w:numPr>
          <w:ilvl w:val="0"/>
          <w:numId w:val="27"/>
        </w:numPr>
        <w:autoSpaceDE/>
        <w:autoSpaceDN/>
        <w:adjustRightInd/>
        <w:ind w:left="0" w:firstLine="709"/>
        <w:jc w:val="both"/>
        <w:rPr>
          <w:bCs/>
          <w:sz w:val="28"/>
          <w:szCs w:val="28"/>
        </w:rPr>
      </w:pPr>
      <w:r w:rsidRPr="008B4539">
        <w:rPr>
          <w:bCs/>
          <w:sz w:val="28"/>
          <w:szCs w:val="28"/>
        </w:rPr>
        <w:t>федерального закона;</w:t>
      </w:r>
    </w:p>
    <w:p w14:paraId="01BDCE60" w14:textId="053274D8" w:rsidR="00A82EFC" w:rsidRPr="008B4539" w:rsidRDefault="00A82EFC" w:rsidP="00242409">
      <w:pPr>
        <w:pStyle w:val="a6"/>
        <w:widowControl/>
        <w:numPr>
          <w:ilvl w:val="0"/>
          <w:numId w:val="27"/>
        </w:numPr>
        <w:autoSpaceDE/>
        <w:autoSpaceDN/>
        <w:adjustRightInd/>
        <w:ind w:left="0" w:firstLine="709"/>
        <w:jc w:val="both"/>
        <w:rPr>
          <w:bCs/>
          <w:sz w:val="28"/>
          <w:szCs w:val="28"/>
        </w:rPr>
      </w:pPr>
      <w:r w:rsidRPr="008B4539">
        <w:rPr>
          <w:bCs/>
          <w:sz w:val="28"/>
          <w:szCs w:val="28"/>
        </w:rPr>
        <w:t>служебной записки органа государственной власти.</w:t>
      </w:r>
    </w:p>
    <w:p w14:paraId="7BB94155" w14:textId="77777777" w:rsidR="00EA2933" w:rsidRPr="008B4539" w:rsidRDefault="00EA2933" w:rsidP="00242409">
      <w:pPr>
        <w:pStyle w:val="a6"/>
        <w:widowControl/>
        <w:autoSpaceDE/>
        <w:autoSpaceDN/>
        <w:adjustRightInd/>
        <w:ind w:left="0" w:firstLine="709"/>
        <w:jc w:val="both"/>
        <w:rPr>
          <w:bCs/>
          <w:sz w:val="28"/>
          <w:szCs w:val="28"/>
        </w:rPr>
      </w:pPr>
    </w:p>
    <w:p w14:paraId="617E501A" w14:textId="77777777" w:rsidR="00A82EFC" w:rsidRPr="008B4539" w:rsidRDefault="00A82EFC" w:rsidP="00242409">
      <w:pPr>
        <w:pStyle w:val="a6"/>
        <w:widowControl/>
        <w:numPr>
          <w:ilvl w:val="0"/>
          <w:numId w:val="10"/>
        </w:numPr>
        <w:autoSpaceDE/>
        <w:autoSpaceDN/>
        <w:adjustRightInd/>
        <w:ind w:left="0" w:firstLine="709"/>
        <w:jc w:val="both"/>
        <w:rPr>
          <w:bCs/>
          <w:sz w:val="28"/>
          <w:szCs w:val="28"/>
        </w:rPr>
      </w:pPr>
      <w:r w:rsidRPr="008B4539">
        <w:rPr>
          <w:bCs/>
          <w:sz w:val="28"/>
          <w:szCs w:val="28"/>
        </w:rPr>
        <w:t>Вправе ли Главный распорядитель, распорядитель средств бюджета, учреждение дополнительно детализировать показатели сметы по кодам аналитических показателей?</w:t>
      </w:r>
    </w:p>
    <w:p w14:paraId="207A3680" w14:textId="77777777" w:rsidR="00B83B4E" w:rsidRPr="008B4539" w:rsidRDefault="00A82EFC" w:rsidP="00242409">
      <w:pPr>
        <w:pStyle w:val="a6"/>
        <w:widowControl/>
        <w:numPr>
          <w:ilvl w:val="0"/>
          <w:numId w:val="28"/>
        </w:numPr>
        <w:autoSpaceDE/>
        <w:autoSpaceDN/>
        <w:adjustRightInd/>
        <w:ind w:left="0" w:firstLine="709"/>
        <w:jc w:val="both"/>
        <w:rPr>
          <w:bCs/>
          <w:sz w:val="28"/>
          <w:szCs w:val="28"/>
        </w:rPr>
      </w:pPr>
      <w:r w:rsidRPr="008B4539">
        <w:rPr>
          <w:bCs/>
          <w:sz w:val="28"/>
          <w:szCs w:val="28"/>
        </w:rPr>
        <w:t>Да, вправе.</w:t>
      </w:r>
    </w:p>
    <w:p w14:paraId="6B756ACD" w14:textId="46EA2AD6" w:rsidR="00B83B4E" w:rsidRPr="008B4539" w:rsidRDefault="00A82EFC" w:rsidP="00242409">
      <w:pPr>
        <w:pStyle w:val="a6"/>
        <w:widowControl/>
        <w:numPr>
          <w:ilvl w:val="0"/>
          <w:numId w:val="28"/>
        </w:numPr>
        <w:autoSpaceDE/>
        <w:autoSpaceDN/>
        <w:adjustRightInd/>
        <w:ind w:left="0" w:firstLine="709"/>
        <w:jc w:val="both"/>
        <w:rPr>
          <w:bCs/>
          <w:sz w:val="28"/>
          <w:szCs w:val="28"/>
        </w:rPr>
      </w:pPr>
      <w:r w:rsidRPr="008B4539">
        <w:rPr>
          <w:bCs/>
          <w:sz w:val="28"/>
          <w:szCs w:val="28"/>
        </w:rPr>
        <w:t>Нет, такое право не предоставлено ГРБС</w:t>
      </w:r>
    </w:p>
    <w:p w14:paraId="700E4DDE" w14:textId="3498F82B" w:rsidR="00B83B4E" w:rsidRPr="008B4539" w:rsidRDefault="00A82EFC" w:rsidP="00242409">
      <w:pPr>
        <w:pStyle w:val="a6"/>
        <w:widowControl/>
        <w:numPr>
          <w:ilvl w:val="0"/>
          <w:numId w:val="28"/>
        </w:numPr>
        <w:autoSpaceDE/>
        <w:autoSpaceDN/>
        <w:adjustRightInd/>
        <w:ind w:left="0" w:firstLine="709"/>
        <w:jc w:val="both"/>
        <w:rPr>
          <w:bCs/>
          <w:sz w:val="28"/>
          <w:szCs w:val="28"/>
        </w:rPr>
      </w:pPr>
      <w:r w:rsidRPr="008B4539">
        <w:rPr>
          <w:bCs/>
          <w:sz w:val="28"/>
          <w:szCs w:val="28"/>
        </w:rPr>
        <w:t>Нет, это право РБС</w:t>
      </w:r>
    </w:p>
    <w:p w14:paraId="47A1D8DD" w14:textId="0D0C42EF" w:rsidR="002679DF" w:rsidRPr="008B4539" w:rsidRDefault="00A82EFC" w:rsidP="00242409">
      <w:pPr>
        <w:pStyle w:val="a6"/>
        <w:widowControl/>
        <w:numPr>
          <w:ilvl w:val="0"/>
          <w:numId w:val="28"/>
        </w:numPr>
        <w:autoSpaceDE/>
        <w:autoSpaceDN/>
        <w:adjustRightInd/>
        <w:ind w:left="0" w:firstLine="709"/>
        <w:jc w:val="both"/>
        <w:rPr>
          <w:bCs/>
          <w:sz w:val="28"/>
          <w:szCs w:val="28"/>
        </w:rPr>
      </w:pPr>
      <w:r w:rsidRPr="008B4539">
        <w:rPr>
          <w:bCs/>
          <w:sz w:val="28"/>
          <w:szCs w:val="28"/>
        </w:rPr>
        <w:t>Нет, это право ПБС.</w:t>
      </w:r>
    </w:p>
    <w:p w14:paraId="2A70716A" w14:textId="77777777" w:rsidR="00EA2933" w:rsidRPr="008B4539" w:rsidRDefault="00EA2933" w:rsidP="00242409">
      <w:pPr>
        <w:pStyle w:val="a6"/>
        <w:widowControl/>
        <w:autoSpaceDE/>
        <w:autoSpaceDN/>
        <w:adjustRightInd/>
        <w:ind w:left="0" w:firstLine="709"/>
        <w:jc w:val="both"/>
        <w:rPr>
          <w:bCs/>
          <w:sz w:val="28"/>
          <w:szCs w:val="28"/>
        </w:rPr>
      </w:pPr>
    </w:p>
    <w:p w14:paraId="248C51E2" w14:textId="2FCD2A31" w:rsidR="00B83B4E" w:rsidRPr="008B4539" w:rsidRDefault="00B83B4E" w:rsidP="00242409">
      <w:pPr>
        <w:pStyle w:val="ab"/>
        <w:ind w:firstLine="709"/>
        <w:jc w:val="both"/>
        <w:rPr>
          <w:b w:val="0"/>
          <w:bCs/>
          <w:szCs w:val="28"/>
        </w:rPr>
      </w:pPr>
      <w:r w:rsidRPr="008B4539">
        <w:rPr>
          <w:b w:val="0"/>
          <w:bCs/>
          <w:szCs w:val="28"/>
        </w:rPr>
        <w:t>9. Обоснования (расчеты) плановых сметных показателей формируются:</w:t>
      </w:r>
    </w:p>
    <w:p w14:paraId="362E10B6" w14:textId="77777777" w:rsidR="00B83B4E" w:rsidRPr="008B4539" w:rsidRDefault="00B83B4E" w:rsidP="00242409">
      <w:pPr>
        <w:pStyle w:val="ab"/>
        <w:ind w:firstLine="709"/>
        <w:jc w:val="both"/>
        <w:rPr>
          <w:b w:val="0"/>
          <w:bCs/>
          <w:szCs w:val="28"/>
        </w:rPr>
      </w:pPr>
      <w:r w:rsidRPr="008B4539">
        <w:rPr>
          <w:b w:val="0"/>
          <w:bCs/>
          <w:szCs w:val="28"/>
        </w:rPr>
        <w:t>a.</w:t>
      </w:r>
      <w:r w:rsidRPr="008B4539">
        <w:rPr>
          <w:b w:val="0"/>
          <w:bCs/>
          <w:szCs w:val="28"/>
        </w:rPr>
        <w:tab/>
        <w:t>в процессе формирования проекта закона (решения) о бюджете на очередной финансовый год (на очередной финансовый год и плановый период),</w:t>
      </w:r>
    </w:p>
    <w:p w14:paraId="2043E625" w14:textId="77777777" w:rsidR="00B83B4E" w:rsidRPr="008B4539" w:rsidRDefault="00B83B4E" w:rsidP="00242409">
      <w:pPr>
        <w:pStyle w:val="ab"/>
        <w:ind w:firstLine="709"/>
        <w:jc w:val="both"/>
        <w:rPr>
          <w:b w:val="0"/>
          <w:bCs/>
          <w:szCs w:val="28"/>
        </w:rPr>
      </w:pPr>
      <w:r w:rsidRPr="008B4539">
        <w:rPr>
          <w:b w:val="0"/>
          <w:bCs/>
          <w:szCs w:val="28"/>
        </w:rPr>
        <w:t>b.</w:t>
      </w:r>
      <w:r w:rsidRPr="008B4539">
        <w:rPr>
          <w:b w:val="0"/>
          <w:bCs/>
          <w:szCs w:val="28"/>
        </w:rPr>
        <w:tab/>
        <w:t>до формирования проекта закона (решения) о бюджете на очередной финансовый год (на очередной финансовый год и плановый период),</w:t>
      </w:r>
    </w:p>
    <w:p w14:paraId="67E0CC9E" w14:textId="36BBB7E4" w:rsidR="00B83B4E" w:rsidRPr="008B4539" w:rsidRDefault="00B83B4E" w:rsidP="00242409">
      <w:pPr>
        <w:pStyle w:val="ab"/>
        <w:ind w:firstLine="709"/>
        <w:jc w:val="both"/>
        <w:rPr>
          <w:b w:val="0"/>
          <w:bCs/>
          <w:szCs w:val="28"/>
        </w:rPr>
      </w:pPr>
      <w:r w:rsidRPr="008B4539">
        <w:rPr>
          <w:b w:val="0"/>
          <w:bCs/>
          <w:szCs w:val="28"/>
        </w:rPr>
        <w:t>c.</w:t>
      </w:r>
      <w:r w:rsidRPr="008B4539">
        <w:rPr>
          <w:b w:val="0"/>
          <w:bCs/>
          <w:szCs w:val="28"/>
        </w:rPr>
        <w:tab/>
        <w:t>после формирования проекта закона (решения) о бюджете на очередной финансовый год (на очередной финансовый год и плановый период).</w:t>
      </w:r>
    </w:p>
    <w:p w14:paraId="5A8A6B23" w14:textId="77777777" w:rsidR="00EA2933" w:rsidRPr="008B4539" w:rsidRDefault="00EA2933" w:rsidP="00242409">
      <w:pPr>
        <w:pStyle w:val="ab"/>
        <w:ind w:firstLine="709"/>
        <w:jc w:val="both"/>
        <w:rPr>
          <w:b w:val="0"/>
          <w:bCs/>
          <w:szCs w:val="28"/>
        </w:rPr>
      </w:pPr>
    </w:p>
    <w:p w14:paraId="3616A590" w14:textId="1DEE31EB" w:rsidR="00B83B4E" w:rsidRPr="008B4539" w:rsidRDefault="00B83B4E" w:rsidP="00242409">
      <w:pPr>
        <w:pStyle w:val="ab"/>
        <w:ind w:firstLine="709"/>
        <w:jc w:val="both"/>
        <w:rPr>
          <w:b w:val="0"/>
          <w:bCs/>
          <w:szCs w:val="28"/>
        </w:rPr>
      </w:pPr>
      <w:r w:rsidRPr="008B4539">
        <w:rPr>
          <w:b w:val="0"/>
          <w:bCs/>
          <w:szCs w:val="28"/>
        </w:rPr>
        <w:t>10.  Формирование проекта бюджетной сметы на очередной финансовый год осуществляется в соответствии с порядком составления, утверждения и ведения сметы, установленным:</w:t>
      </w:r>
    </w:p>
    <w:p w14:paraId="1DDA48D3" w14:textId="77777777" w:rsidR="00B83B4E" w:rsidRPr="008B4539" w:rsidRDefault="00B83B4E" w:rsidP="00242409">
      <w:pPr>
        <w:pStyle w:val="ab"/>
        <w:ind w:firstLine="709"/>
        <w:jc w:val="both"/>
        <w:rPr>
          <w:b w:val="0"/>
          <w:bCs/>
          <w:szCs w:val="28"/>
        </w:rPr>
      </w:pPr>
      <w:r w:rsidRPr="008B4539">
        <w:rPr>
          <w:b w:val="0"/>
          <w:bCs/>
          <w:szCs w:val="28"/>
        </w:rPr>
        <w:lastRenderedPageBreak/>
        <w:t>a.</w:t>
      </w:r>
      <w:r w:rsidRPr="008B4539">
        <w:rPr>
          <w:b w:val="0"/>
          <w:bCs/>
          <w:szCs w:val="28"/>
        </w:rPr>
        <w:tab/>
        <w:t xml:space="preserve">главным распорядителем средств бюджета, </w:t>
      </w:r>
    </w:p>
    <w:p w14:paraId="5A289361" w14:textId="77777777" w:rsidR="00B83B4E" w:rsidRPr="008B4539" w:rsidRDefault="00B83B4E" w:rsidP="00242409">
      <w:pPr>
        <w:pStyle w:val="ab"/>
        <w:ind w:firstLine="709"/>
        <w:jc w:val="both"/>
        <w:rPr>
          <w:b w:val="0"/>
          <w:bCs/>
          <w:szCs w:val="28"/>
        </w:rPr>
      </w:pPr>
      <w:r w:rsidRPr="008B4539">
        <w:rPr>
          <w:b w:val="0"/>
          <w:bCs/>
          <w:szCs w:val="28"/>
        </w:rPr>
        <w:t>b.</w:t>
      </w:r>
      <w:r w:rsidRPr="008B4539">
        <w:rPr>
          <w:b w:val="0"/>
          <w:bCs/>
          <w:szCs w:val="28"/>
        </w:rPr>
        <w:tab/>
        <w:t>Министром финансов РФ,</w:t>
      </w:r>
    </w:p>
    <w:p w14:paraId="61AACA13" w14:textId="77777777" w:rsidR="00B83B4E" w:rsidRPr="008B4539" w:rsidRDefault="00B83B4E" w:rsidP="00242409">
      <w:pPr>
        <w:pStyle w:val="ab"/>
        <w:ind w:firstLine="709"/>
        <w:jc w:val="both"/>
        <w:rPr>
          <w:b w:val="0"/>
          <w:bCs/>
          <w:szCs w:val="28"/>
        </w:rPr>
      </w:pPr>
      <w:r w:rsidRPr="008B4539">
        <w:rPr>
          <w:b w:val="0"/>
          <w:bCs/>
          <w:szCs w:val="28"/>
        </w:rPr>
        <w:t>c.</w:t>
      </w:r>
      <w:r w:rsidRPr="008B4539">
        <w:rPr>
          <w:b w:val="0"/>
          <w:bCs/>
          <w:szCs w:val="28"/>
        </w:rPr>
        <w:tab/>
        <w:t>распорядителем бюджетных средств,</w:t>
      </w:r>
    </w:p>
    <w:p w14:paraId="701732EF" w14:textId="77777777" w:rsidR="00B83B4E" w:rsidRPr="008B4539" w:rsidRDefault="00B83B4E" w:rsidP="00EA2933">
      <w:pPr>
        <w:pStyle w:val="ab"/>
        <w:ind w:firstLine="709"/>
        <w:jc w:val="both"/>
        <w:rPr>
          <w:b w:val="0"/>
          <w:bCs/>
          <w:szCs w:val="28"/>
        </w:rPr>
      </w:pPr>
      <w:r w:rsidRPr="008B4539">
        <w:rPr>
          <w:b w:val="0"/>
          <w:bCs/>
          <w:szCs w:val="28"/>
        </w:rPr>
        <w:t>d.</w:t>
      </w:r>
      <w:r w:rsidRPr="008B4539">
        <w:rPr>
          <w:b w:val="0"/>
          <w:bCs/>
          <w:szCs w:val="28"/>
        </w:rPr>
        <w:tab/>
        <w:t>получателем бюджетных средств.</w:t>
      </w:r>
    </w:p>
    <w:p w14:paraId="715BE3A5" w14:textId="77777777" w:rsidR="002679DF" w:rsidRPr="008B4539" w:rsidRDefault="002679DF" w:rsidP="00F95658">
      <w:pPr>
        <w:pStyle w:val="ab"/>
        <w:ind w:firstLine="709"/>
        <w:jc w:val="both"/>
        <w:rPr>
          <w:b w:val="0"/>
          <w:szCs w:val="28"/>
        </w:rPr>
      </w:pPr>
    </w:p>
    <w:p w14:paraId="4F026B7B" w14:textId="25DFE1A0" w:rsidR="008E5DB9" w:rsidRPr="008B4539" w:rsidRDefault="00E00BE6" w:rsidP="00F95658">
      <w:pPr>
        <w:pStyle w:val="ab"/>
        <w:ind w:firstLine="709"/>
        <w:jc w:val="both"/>
        <w:rPr>
          <w:b w:val="0"/>
          <w:szCs w:val="28"/>
        </w:rPr>
      </w:pPr>
      <w:r w:rsidRPr="008B4539">
        <w:rPr>
          <w:b w:val="0"/>
          <w:bCs/>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B83B4E" w:rsidRPr="008B4539">
        <w:rPr>
          <w:b w:val="0"/>
          <w:bCs/>
          <w:szCs w:val="28"/>
        </w:rPr>
        <w:t xml:space="preserve"> «Государственное и муниципальное управление</w:t>
      </w:r>
      <w:r w:rsidRPr="008B4539">
        <w:rPr>
          <w:b w:val="0"/>
          <w:szCs w:val="28"/>
        </w:rPr>
        <w:t>»</w:t>
      </w:r>
      <w:r w:rsidR="00B83B4E" w:rsidRPr="008B4539">
        <w:rPr>
          <w:b w:val="0"/>
          <w:szCs w:val="28"/>
        </w:rPr>
        <w:t>.</w:t>
      </w:r>
    </w:p>
    <w:p w14:paraId="5EAFC712" w14:textId="77777777" w:rsidR="00E70125" w:rsidRPr="008B4539" w:rsidRDefault="00E70125" w:rsidP="00BF2ECB">
      <w:pPr>
        <w:pStyle w:val="1"/>
        <w:spacing w:before="0"/>
        <w:ind w:firstLine="709"/>
        <w:jc w:val="both"/>
        <w:rPr>
          <w:rFonts w:ascii="Times New Roman" w:hAnsi="Times New Roman" w:cs="Times New Roman"/>
          <w:b/>
          <w:color w:val="auto"/>
          <w:sz w:val="28"/>
          <w:szCs w:val="28"/>
        </w:rPr>
      </w:pPr>
    </w:p>
    <w:p w14:paraId="43ADF359" w14:textId="6F6A5E47" w:rsidR="00145199" w:rsidRPr="008B4539" w:rsidRDefault="00145199" w:rsidP="00BF2ECB">
      <w:pPr>
        <w:pStyle w:val="1"/>
        <w:spacing w:before="0"/>
        <w:ind w:firstLine="709"/>
        <w:jc w:val="both"/>
        <w:rPr>
          <w:rFonts w:ascii="Times New Roman" w:hAnsi="Times New Roman" w:cs="Times New Roman"/>
          <w:b/>
          <w:color w:val="auto"/>
          <w:sz w:val="28"/>
          <w:szCs w:val="28"/>
        </w:rPr>
      </w:pPr>
      <w:r w:rsidRPr="008B4539">
        <w:rPr>
          <w:rFonts w:ascii="Times New Roman" w:hAnsi="Times New Roman" w:cs="Times New Roman"/>
          <w:b/>
          <w:color w:val="auto"/>
          <w:sz w:val="28"/>
          <w:szCs w:val="28"/>
        </w:rPr>
        <w:t xml:space="preserve">7. </w:t>
      </w:r>
      <w:bookmarkStart w:id="14" w:name="_Toc75352705"/>
      <w:r w:rsidRPr="008B4539">
        <w:rPr>
          <w:rFonts w:ascii="Times New Roman" w:hAnsi="Times New Roman" w:cs="Times New Roman"/>
          <w:b/>
          <w:color w:val="auto"/>
          <w:sz w:val="28"/>
          <w:szCs w:val="28"/>
        </w:rPr>
        <w:t>Фонд оценочных средств для проведения промежуточной аттестации обучающихся по дисциплине</w:t>
      </w:r>
      <w:bookmarkEnd w:id="14"/>
    </w:p>
    <w:p w14:paraId="75954A51" w14:textId="352EDFAB" w:rsidR="009B503E" w:rsidRPr="008B4539" w:rsidRDefault="002453F1" w:rsidP="002453F1">
      <w:pPr>
        <w:spacing w:line="360" w:lineRule="auto"/>
        <w:ind w:firstLine="709"/>
        <w:jc w:val="both"/>
      </w:pPr>
      <w:r w:rsidRPr="008B45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074581EE" w14:textId="77777777" w:rsidR="009B503E" w:rsidRPr="008B4539" w:rsidRDefault="009B503E" w:rsidP="009B503E">
      <w:pPr>
        <w:jc w:val="center"/>
        <w:rPr>
          <w:b/>
          <w:bCs/>
          <w:i/>
          <w:iCs/>
          <w:sz w:val="28"/>
          <w:szCs w:val="28"/>
        </w:rPr>
      </w:pPr>
      <w:r w:rsidRPr="008B4539">
        <w:rPr>
          <w:b/>
          <w:bCs/>
          <w:i/>
          <w:iCs/>
          <w:sz w:val="28"/>
          <w:szCs w:val="28"/>
        </w:rPr>
        <w:t>Примерный перечень вопросов к экзамену</w:t>
      </w:r>
    </w:p>
    <w:p w14:paraId="6EFB13E0" w14:textId="77777777" w:rsidR="009B503E" w:rsidRPr="008B4539" w:rsidRDefault="009B503E" w:rsidP="009B503E">
      <w:pPr>
        <w:pStyle w:val="a6"/>
        <w:widowControl/>
        <w:numPr>
          <w:ilvl w:val="0"/>
          <w:numId w:val="18"/>
        </w:numPr>
        <w:autoSpaceDE/>
        <w:autoSpaceDN/>
        <w:adjustRightInd/>
        <w:spacing w:line="360" w:lineRule="auto"/>
        <w:ind w:left="0" w:firstLine="709"/>
        <w:contextualSpacing/>
        <w:jc w:val="both"/>
        <w:rPr>
          <w:sz w:val="28"/>
          <w:szCs w:val="28"/>
        </w:rPr>
      </w:pPr>
      <w:r w:rsidRPr="008B4539">
        <w:rPr>
          <w:sz w:val="28"/>
          <w:szCs w:val="28"/>
        </w:rPr>
        <w:t>Место и роль финансово-экономических отношений в системе обеспечения деятельности органов власти.</w:t>
      </w:r>
    </w:p>
    <w:p w14:paraId="31365969" w14:textId="77777777" w:rsidR="009B503E" w:rsidRPr="008B4539" w:rsidRDefault="009B503E" w:rsidP="009B503E">
      <w:pPr>
        <w:numPr>
          <w:ilvl w:val="0"/>
          <w:numId w:val="18"/>
        </w:numPr>
        <w:tabs>
          <w:tab w:val="left" w:pos="0"/>
          <w:tab w:val="left" w:pos="142"/>
          <w:tab w:val="left" w:pos="284"/>
        </w:tabs>
        <w:autoSpaceDE/>
        <w:autoSpaceDN/>
        <w:adjustRightInd/>
        <w:spacing w:line="360" w:lineRule="auto"/>
        <w:ind w:left="0" w:right="20" w:firstLine="709"/>
        <w:jc w:val="both"/>
        <w:rPr>
          <w:sz w:val="28"/>
          <w:szCs w:val="28"/>
        </w:rPr>
      </w:pPr>
      <w:r w:rsidRPr="008B4539">
        <w:rPr>
          <w:sz w:val="28"/>
          <w:szCs w:val="28"/>
        </w:rPr>
        <w:t>Сущность и свойства финансового обеспечения как системы.</w:t>
      </w:r>
    </w:p>
    <w:p w14:paraId="0D10CD51"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Сущность и свойства экономического обеспечения как системы.</w:t>
      </w:r>
    </w:p>
    <w:p w14:paraId="58A14A6E"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Система финансово-экономического обеспечения как деятельность по обеспечению функционирования хозяйствующего субъекта.</w:t>
      </w:r>
    </w:p>
    <w:p w14:paraId="3EB14C08"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Состав компонентов системы финансово-экономического обеспечения деятельности хозяйствующего субъекта: классификация и характеристика.</w:t>
      </w:r>
    </w:p>
    <w:p w14:paraId="32BEA23A"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Структурный состав хозяйствующих субъектов государственного сектора: специфика объекта, целей, средств и способов их деятельности.</w:t>
      </w:r>
    </w:p>
    <w:p w14:paraId="5662644F"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Финансовое планирование как компонент системы финансово-экономического обеспечения.</w:t>
      </w:r>
    </w:p>
    <w:p w14:paraId="17AF115B"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Особенности финансового механизма органа государственной власти</w:t>
      </w:r>
    </w:p>
    <w:p w14:paraId="32397DB1"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Бюджетирование, ориентированное на конечный результат деятельности органа власти, как перспективный элемент системы финансово-экономического обеспечения.</w:t>
      </w:r>
    </w:p>
    <w:p w14:paraId="6297BA87"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Формирование бюджета как основной механизм обеспечения деятельности органа власти.</w:t>
      </w:r>
    </w:p>
    <w:p w14:paraId="71DBB4F7"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Основные функции администраторов при исполнении бюджета по доходам </w:t>
      </w:r>
      <w:r w:rsidRPr="008B4539">
        <w:rPr>
          <w:sz w:val="28"/>
          <w:szCs w:val="28"/>
        </w:rPr>
        <w:lastRenderedPageBreak/>
        <w:t>и расходам.</w:t>
      </w:r>
    </w:p>
    <w:p w14:paraId="14BA6577"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Основы налогового администрирования при осуществлении деятельности органа власти.</w:t>
      </w:r>
    </w:p>
    <w:p w14:paraId="4DD331EA"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Состав и назначение бюджетной классификации Российской Федерации</w:t>
      </w:r>
    </w:p>
    <w:p w14:paraId="3A2EB3E0"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Сметное и программно-целевое финансирование как основные подходы системы финансово-экономического обеспечения деятельности органа власти.</w:t>
      </w:r>
    </w:p>
    <w:p w14:paraId="2CB7785C"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Нормативно-правовое обеспечение учетного механизма </w:t>
      </w:r>
      <w:proofErr w:type="gramStart"/>
      <w:r w:rsidRPr="008B4539">
        <w:rPr>
          <w:sz w:val="28"/>
          <w:szCs w:val="28"/>
        </w:rPr>
        <w:t>в  государственном</w:t>
      </w:r>
      <w:proofErr w:type="gramEnd"/>
      <w:r w:rsidRPr="008B4539">
        <w:rPr>
          <w:sz w:val="28"/>
          <w:szCs w:val="28"/>
        </w:rPr>
        <w:t xml:space="preserve"> секторе.</w:t>
      </w:r>
    </w:p>
    <w:p w14:paraId="15912F0D"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Государственная финансовая отчетность как элемент обратной связи системы финансово-экономического обеспечения деятельности.</w:t>
      </w:r>
    </w:p>
    <w:p w14:paraId="7DC6C017"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Роль и содержание контрольной функции в системе финансово-экономического обеспечения деятельности.</w:t>
      </w:r>
    </w:p>
    <w:p w14:paraId="4CC41F4D"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Хозяйственный механизм как основа экономического обеспечения деятельности.</w:t>
      </w:r>
    </w:p>
    <w:p w14:paraId="1AF1AB03"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Имущественный комплекс органа власти, его состав и порядок администрирования.</w:t>
      </w:r>
    </w:p>
    <w:p w14:paraId="443A43FE"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Конечный и финансовый результат деятельности органа власти.</w:t>
      </w:r>
    </w:p>
    <w:p w14:paraId="0A4F4011"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Общие принципы построения организационных структур механизма финансово-экономического обеспечения деятельности органа власти и их реализация на практике.</w:t>
      </w:r>
    </w:p>
    <w:p w14:paraId="1D598905"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Основные критерии и показатели эффективности системы финансово-экономического обеспечения деятельности органа власти.</w:t>
      </w:r>
    </w:p>
    <w:p w14:paraId="0EEA4B2D"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Цели, задачи и функции управления системой финансово-экономического обеспечения деятельности органа власти.</w:t>
      </w:r>
    </w:p>
    <w:p w14:paraId="4D52C654"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Характеристика отраслевого и функционального признаков финансово-экономической деятельности органа власти.</w:t>
      </w:r>
    </w:p>
    <w:p w14:paraId="7B8F5B34"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Содержание финансово-экономической деятельности органов управления публично-правового образования.</w:t>
      </w:r>
    </w:p>
    <w:p w14:paraId="45AAE029"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Состав задач финансово-экономических подразделений органа власти.</w:t>
      </w:r>
    </w:p>
    <w:p w14:paraId="476671EA"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Система документооборота: разработка и применение документооборота в </w:t>
      </w:r>
      <w:r w:rsidRPr="008B4539">
        <w:rPr>
          <w:sz w:val="28"/>
          <w:szCs w:val="28"/>
        </w:rPr>
        <w:lastRenderedPageBreak/>
        <w:t>управлении финансово-экономическим обеспечением деятельности органа власти.</w:t>
      </w:r>
    </w:p>
    <w:p w14:paraId="402D02DD"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Основы формирования функционала финансово-экономической деятельности органа власти.</w:t>
      </w:r>
    </w:p>
    <w:p w14:paraId="19D39E7F"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sz w:val="28"/>
          <w:szCs w:val="28"/>
        </w:rPr>
        <w:t xml:space="preserve"> Структура связей и отношений в системе финансово-экономического обеспечения деятельности органов власти.</w:t>
      </w:r>
    </w:p>
    <w:p w14:paraId="6674292E"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bCs/>
          <w:sz w:val="28"/>
          <w:szCs w:val="28"/>
          <w:shd w:val="clear" w:color="auto" w:fill="FFFFFF"/>
        </w:rPr>
        <w:t xml:space="preserve"> Процедуры осуществления управления реализацией государственных программ Российской Федерации в Федеральном казначействе. </w:t>
      </w:r>
    </w:p>
    <w:p w14:paraId="115CA8A6" w14:textId="77777777" w:rsidR="009B503E" w:rsidRPr="008B4539" w:rsidRDefault="009B503E" w:rsidP="009B503E">
      <w:pPr>
        <w:numPr>
          <w:ilvl w:val="0"/>
          <w:numId w:val="18"/>
        </w:numPr>
        <w:tabs>
          <w:tab w:val="left" w:pos="0"/>
          <w:tab w:val="left" w:pos="1134"/>
          <w:tab w:val="left" w:pos="1276"/>
          <w:tab w:val="left" w:pos="1418"/>
          <w:tab w:val="left" w:pos="1560"/>
        </w:tabs>
        <w:autoSpaceDE/>
        <w:autoSpaceDN/>
        <w:adjustRightInd/>
        <w:spacing w:line="360" w:lineRule="auto"/>
        <w:ind w:left="0" w:right="20" w:firstLine="709"/>
        <w:jc w:val="both"/>
        <w:rPr>
          <w:sz w:val="28"/>
          <w:szCs w:val="28"/>
        </w:rPr>
      </w:pPr>
      <w:r w:rsidRPr="008B4539">
        <w:rPr>
          <w:bCs/>
          <w:sz w:val="28"/>
          <w:szCs w:val="28"/>
          <w:shd w:val="clear" w:color="auto" w:fill="FFFFFF"/>
        </w:rPr>
        <w:t>Этапы осуществления оценки результативности и эффективности деятельности органов власти на примере Федерального казначейства.</w:t>
      </w:r>
    </w:p>
    <w:p w14:paraId="2ABEA11A" w14:textId="77777777" w:rsidR="009B503E" w:rsidRPr="008B4539" w:rsidRDefault="009B503E" w:rsidP="009B503E">
      <w:pPr>
        <w:pStyle w:val="a6"/>
        <w:numPr>
          <w:ilvl w:val="0"/>
          <w:numId w:val="18"/>
        </w:numPr>
        <w:shd w:val="clear" w:color="auto" w:fill="FFFFFF"/>
        <w:tabs>
          <w:tab w:val="left" w:pos="131"/>
          <w:tab w:val="left" w:pos="273"/>
          <w:tab w:val="left" w:pos="461"/>
        </w:tabs>
        <w:autoSpaceDE/>
        <w:autoSpaceDN/>
        <w:adjustRightInd/>
        <w:spacing w:line="360" w:lineRule="auto"/>
        <w:ind w:left="0" w:firstLine="709"/>
        <w:contextualSpacing/>
        <w:jc w:val="both"/>
        <w:rPr>
          <w:bCs/>
          <w:sz w:val="28"/>
          <w:szCs w:val="28"/>
          <w:shd w:val="clear" w:color="auto" w:fill="FFFFFF"/>
        </w:rPr>
      </w:pPr>
      <w:r w:rsidRPr="008B4539">
        <w:rPr>
          <w:bCs/>
          <w:sz w:val="28"/>
          <w:szCs w:val="28"/>
          <w:shd w:val="clear" w:color="auto" w:fill="FFFFFF"/>
        </w:rPr>
        <w:t xml:space="preserve"> </w:t>
      </w:r>
      <w:bookmarkStart w:id="15" w:name="_Hlk73616578"/>
      <w:r w:rsidRPr="008B4539">
        <w:rPr>
          <w:bCs/>
          <w:sz w:val="28"/>
          <w:szCs w:val="28"/>
          <w:shd w:val="clear" w:color="auto" w:fill="FFFFFF"/>
        </w:rPr>
        <w:t>Организация</w:t>
      </w:r>
      <w:bookmarkEnd w:id="15"/>
      <w:r w:rsidRPr="008B4539">
        <w:rPr>
          <w:bCs/>
          <w:sz w:val="28"/>
          <w:szCs w:val="28"/>
          <w:shd w:val="clear" w:color="auto" w:fill="FFFFFF"/>
        </w:rPr>
        <w:t xml:space="preserve"> внутреннего контроля в органах государственной власти, зарубежный опыт.</w:t>
      </w:r>
    </w:p>
    <w:p w14:paraId="6E373025" w14:textId="77777777" w:rsidR="009B503E" w:rsidRPr="008B4539" w:rsidRDefault="009B503E" w:rsidP="009B503E">
      <w:pPr>
        <w:pStyle w:val="a6"/>
        <w:numPr>
          <w:ilvl w:val="0"/>
          <w:numId w:val="18"/>
        </w:numPr>
        <w:shd w:val="clear" w:color="auto" w:fill="FFFFFF"/>
        <w:tabs>
          <w:tab w:val="left" w:pos="131"/>
          <w:tab w:val="left" w:pos="273"/>
          <w:tab w:val="left" w:pos="461"/>
        </w:tabs>
        <w:autoSpaceDE/>
        <w:autoSpaceDN/>
        <w:adjustRightInd/>
        <w:spacing w:line="360" w:lineRule="auto"/>
        <w:ind w:left="0" w:firstLine="709"/>
        <w:contextualSpacing/>
        <w:jc w:val="both"/>
        <w:rPr>
          <w:bCs/>
          <w:sz w:val="28"/>
          <w:szCs w:val="28"/>
          <w:shd w:val="clear" w:color="auto" w:fill="FFFFFF"/>
        </w:rPr>
      </w:pPr>
      <w:r w:rsidRPr="008B4539">
        <w:rPr>
          <w:bCs/>
          <w:sz w:val="28"/>
          <w:szCs w:val="28"/>
          <w:shd w:val="clear" w:color="auto" w:fill="FFFFFF"/>
        </w:rPr>
        <w:t>Организация внутреннего аудита, зарубежный опыт.</w:t>
      </w:r>
    </w:p>
    <w:p w14:paraId="563EE324" w14:textId="77777777" w:rsidR="009B503E" w:rsidRPr="008B4539" w:rsidRDefault="009B503E" w:rsidP="009B503E">
      <w:pPr>
        <w:pStyle w:val="a6"/>
        <w:numPr>
          <w:ilvl w:val="0"/>
          <w:numId w:val="18"/>
        </w:numPr>
        <w:shd w:val="clear" w:color="auto" w:fill="FFFFFF"/>
        <w:tabs>
          <w:tab w:val="left" w:pos="131"/>
          <w:tab w:val="left" w:pos="273"/>
          <w:tab w:val="left" w:pos="461"/>
        </w:tabs>
        <w:autoSpaceDE/>
        <w:autoSpaceDN/>
        <w:adjustRightInd/>
        <w:spacing w:line="360" w:lineRule="auto"/>
        <w:ind w:left="0" w:firstLine="709"/>
        <w:contextualSpacing/>
        <w:jc w:val="both"/>
        <w:rPr>
          <w:bCs/>
          <w:sz w:val="28"/>
          <w:szCs w:val="28"/>
          <w:shd w:val="clear" w:color="auto" w:fill="FFFFFF"/>
        </w:rPr>
      </w:pPr>
      <w:r w:rsidRPr="008B4539">
        <w:rPr>
          <w:bCs/>
          <w:sz w:val="28"/>
          <w:szCs w:val="28"/>
          <w:shd w:val="clear" w:color="auto" w:fill="FFFFFF"/>
        </w:rPr>
        <w:t>Организация реализации целевых программ, зарубежный опыт.</w:t>
      </w:r>
    </w:p>
    <w:p w14:paraId="459CC4E7" w14:textId="77777777" w:rsidR="009B503E" w:rsidRPr="008B4539" w:rsidRDefault="009B503E" w:rsidP="009B503E">
      <w:pPr>
        <w:pStyle w:val="a6"/>
        <w:numPr>
          <w:ilvl w:val="0"/>
          <w:numId w:val="18"/>
        </w:numPr>
        <w:shd w:val="clear" w:color="auto" w:fill="FFFFFF"/>
        <w:tabs>
          <w:tab w:val="left" w:pos="131"/>
          <w:tab w:val="left" w:pos="273"/>
          <w:tab w:val="left" w:pos="461"/>
        </w:tabs>
        <w:autoSpaceDE/>
        <w:autoSpaceDN/>
        <w:adjustRightInd/>
        <w:spacing w:line="360" w:lineRule="auto"/>
        <w:ind w:left="0" w:firstLine="709"/>
        <w:contextualSpacing/>
        <w:jc w:val="both"/>
        <w:rPr>
          <w:bCs/>
          <w:sz w:val="28"/>
          <w:szCs w:val="28"/>
          <w:shd w:val="clear" w:color="auto" w:fill="FFFFFF"/>
        </w:rPr>
      </w:pPr>
      <w:r w:rsidRPr="008B4539">
        <w:rPr>
          <w:bCs/>
          <w:sz w:val="28"/>
          <w:szCs w:val="28"/>
          <w:shd w:val="clear" w:color="auto" w:fill="FFFFFF"/>
        </w:rPr>
        <w:t xml:space="preserve"> Процедуры осуществления оценки результативности и эффективности деятельности органов власти, зарубежный опыт.</w:t>
      </w:r>
    </w:p>
    <w:p w14:paraId="2A3AB02E" w14:textId="77777777" w:rsidR="009B503E" w:rsidRPr="008B4539" w:rsidRDefault="009B503E" w:rsidP="009B503E">
      <w:pPr>
        <w:ind w:firstLine="709"/>
        <w:jc w:val="center"/>
        <w:rPr>
          <w:b/>
          <w:bCs/>
          <w:i/>
          <w:iCs/>
          <w:sz w:val="28"/>
          <w:szCs w:val="28"/>
        </w:rPr>
      </w:pPr>
      <w:r w:rsidRPr="008B4539">
        <w:rPr>
          <w:b/>
          <w:bCs/>
          <w:i/>
          <w:iCs/>
          <w:sz w:val="28"/>
          <w:szCs w:val="28"/>
        </w:rPr>
        <w:t>Пример экзаменационного билета</w:t>
      </w:r>
    </w:p>
    <w:p w14:paraId="28859B85" w14:textId="77777777" w:rsidR="009B503E" w:rsidRPr="008B4539" w:rsidRDefault="009B503E" w:rsidP="009B503E">
      <w:pPr>
        <w:ind w:firstLine="709"/>
        <w:jc w:val="both"/>
        <w:rPr>
          <w:sz w:val="28"/>
          <w:szCs w:val="28"/>
        </w:rPr>
      </w:pPr>
    </w:p>
    <w:p w14:paraId="28AC09BF" w14:textId="77777777" w:rsidR="009B503E" w:rsidRPr="008B4539" w:rsidRDefault="009B503E" w:rsidP="009B503E">
      <w:pPr>
        <w:ind w:left="-567" w:right="-284"/>
        <w:jc w:val="center"/>
        <w:rPr>
          <w:rFonts w:eastAsia="Calibri"/>
          <w:b/>
          <w:sz w:val="28"/>
          <w:szCs w:val="28"/>
          <w:lang w:val="en-US"/>
        </w:rPr>
      </w:pPr>
      <w:r w:rsidRPr="008B4539">
        <w:rPr>
          <w:rFonts w:eastAsia="Calibri"/>
          <w:b/>
          <w:sz w:val="24"/>
          <w:szCs w:val="24"/>
        </w:rPr>
        <w:t xml:space="preserve">ЭКЗАМЕНАЦИОННЫЙ БИЛЕТ </w:t>
      </w:r>
    </w:p>
    <w:tbl>
      <w:tblPr>
        <w:tblStyle w:val="11"/>
        <w:tblW w:w="9525" w:type="dxa"/>
        <w:tblInd w:w="279" w:type="dxa"/>
        <w:tblLayout w:type="fixed"/>
        <w:tblLook w:val="04A0" w:firstRow="1" w:lastRow="0" w:firstColumn="1" w:lastColumn="0" w:noHBand="0" w:noVBand="1"/>
      </w:tblPr>
      <w:tblGrid>
        <w:gridCol w:w="1447"/>
        <w:gridCol w:w="8078"/>
      </w:tblGrid>
      <w:tr w:rsidR="008B4539" w:rsidRPr="008B4539" w14:paraId="28B3770C" w14:textId="77777777" w:rsidTr="00E70125">
        <w:tc>
          <w:tcPr>
            <w:tcW w:w="1447" w:type="dxa"/>
            <w:tcBorders>
              <w:top w:val="single" w:sz="4" w:space="0" w:color="auto"/>
              <w:left w:val="single" w:sz="4" w:space="0" w:color="auto"/>
              <w:bottom w:val="single" w:sz="4" w:space="0" w:color="auto"/>
              <w:right w:val="single" w:sz="4" w:space="0" w:color="auto"/>
            </w:tcBorders>
            <w:hideMark/>
          </w:tcPr>
          <w:p w14:paraId="6AFEA25A" w14:textId="77777777" w:rsidR="009B503E" w:rsidRPr="008B4539" w:rsidRDefault="009B503E" w:rsidP="00E70125">
            <w:pPr>
              <w:ind w:left="-102" w:right="-111"/>
              <w:jc w:val="center"/>
              <w:rPr>
                <w:rFonts w:eastAsia="Calibri"/>
                <w:b/>
                <w:sz w:val="24"/>
                <w:szCs w:val="24"/>
              </w:rPr>
            </w:pPr>
            <w:r w:rsidRPr="008B4539">
              <w:rPr>
                <w:rFonts w:eastAsia="Calibri"/>
                <w:b/>
                <w:sz w:val="24"/>
                <w:szCs w:val="24"/>
              </w:rPr>
              <w:t>1 вопрос</w:t>
            </w:r>
          </w:p>
          <w:p w14:paraId="45A738DA" w14:textId="77777777" w:rsidR="009B503E" w:rsidRPr="008B4539" w:rsidRDefault="009B503E" w:rsidP="00E70125">
            <w:pPr>
              <w:ind w:left="-102" w:right="-111"/>
              <w:jc w:val="center"/>
              <w:rPr>
                <w:rFonts w:eastAsia="Calibri"/>
                <w:b/>
                <w:sz w:val="24"/>
                <w:szCs w:val="24"/>
              </w:rPr>
            </w:pPr>
            <w:r w:rsidRPr="008B4539">
              <w:rPr>
                <w:rFonts w:eastAsia="Calibri"/>
                <w:b/>
                <w:sz w:val="24"/>
                <w:szCs w:val="24"/>
              </w:rPr>
              <w:t xml:space="preserve"> (20 баллов)</w:t>
            </w:r>
          </w:p>
        </w:tc>
        <w:tc>
          <w:tcPr>
            <w:tcW w:w="8078" w:type="dxa"/>
            <w:tcBorders>
              <w:top w:val="single" w:sz="4" w:space="0" w:color="auto"/>
              <w:left w:val="single" w:sz="4" w:space="0" w:color="auto"/>
              <w:bottom w:val="single" w:sz="4" w:space="0" w:color="auto"/>
              <w:right w:val="single" w:sz="4" w:space="0" w:color="auto"/>
            </w:tcBorders>
            <w:hideMark/>
          </w:tcPr>
          <w:p w14:paraId="3B3CDB3D" w14:textId="77777777" w:rsidR="009B503E" w:rsidRPr="008B4539" w:rsidRDefault="009B503E" w:rsidP="00E70125">
            <w:pPr>
              <w:jc w:val="both"/>
              <w:rPr>
                <w:rFonts w:eastAsia="Calibri"/>
                <w:b/>
                <w:sz w:val="24"/>
                <w:szCs w:val="24"/>
              </w:rPr>
            </w:pPr>
            <w:r w:rsidRPr="008B4539">
              <w:rPr>
                <w:rFonts w:eastAsia="Calibri"/>
                <w:b/>
                <w:sz w:val="24"/>
                <w:szCs w:val="24"/>
              </w:rPr>
              <w:t>Сущность контрольной функции в системе финансово-экономического обеспечения деятельности, его роль</w:t>
            </w:r>
          </w:p>
        </w:tc>
      </w:tr>
      <w:tr w:rsidR="008B4539" w:rsidRPr="008B4539" w14:paraId="059550DD" w14:textId="77777777" w:rsidTr="00E70125">
        <w:tc>
          <w:tcPr>
            <w:tcW w:w="1447" w:type="dxa"/>
            <w:tcBorders>
              <w:top w:val="single" w:sz="4" w:space="0" w:color="auto"/>
              <w:left w:val="single" w:sz="4" w:space="0" w:color="auto"/>
              <w:bottom w:val="single" w:sz="4" w:space="0" w:color="auto"/>
              <w:right w:val="single" w:sz="4" w:space="0" w:color="auto"/>
            </w:tcBorders>
            <w:hideMark/>
          </w:tcPr>
          <w:p w14:paraId="07EAD091" w14:textId="77777777" w:rsidR="009B503E" w:rsidRPr="008B4539" w:rsidRDefault="009B503E" w:rsidP="00E70125">
            <w:pPr>
              <w:ind w:left="-102" w:right="-111"/>
              <w:jc w:val="center"/>
              <w:rPr>
                <w:rFonts w:eastAsia="Calibri"/>
                <w:b/>
                <w:sz w:val="24"/>
                <w:szCs w:val="24"/>
              </w:rPr>
            </w:pPr>
            <w:r w:rsidRPr="008B4539">
              <w:rPr>
                <w:rFonts w:eastAsia="Calibri"/>
                <w:b/>
                <w:sz w:val="24"/>
                <w:szCs w:val="24"/>
              </w:rPr>
              <w:t xml:space="preserve">2 вопрос </w:t>
            </w:r>
          </w:p>
          <w:p w14:paraId="56500FE9" w14:textId="77777777" w:rsidR="009B503E" w:rsidRPr="008B4539" w:rsidRDefault="009B503E" w:rsidP="00E70125">
            <w:pPr>
              <w:ind w:left="-102" w:right="-111"/>
              <w:jc w:val="center"/>
              <w:rPr>
                <w:rFonts w:eastAsia="Calibri"/>
                <w:b/>
                <w:sz w:val="24"/>
                <w:szCs w:val="24"/>
              </w:rPr>
            </w:pPr>
            <w:r w:rsidRPr="008B4539">
              <w:rPr>
                <w:rFonts w:eastAsia="Calibri"/>
                <w:b/>
                <w:sz w:val="24"/>
                <w:szCs w:val="24"/>
              </w:rPr>
              <w:t>(20 баллов)</w:t>
            </w:r>
          </w:p>
        </w:tc>
        <w:tc>
          <w:tcPr>
            <w:tcW w:w="8078" w:type="dxa"/>
            <w:tcBorders>
              <w:top w:val="single" w:sz="4" w:space="0" w:color="auto"/>
              <w:left w:val="single" w:sz="4" w:space="0" w:color="auto"/>
              <w:bottom w:val="single" w:sz="4" w:space="0" w:color="auto"/>
              <w:right w:val="single" w:sz="4" w:space="0" w:color="auto"/>
            </w:tcBorders>
            <w:hideMark/>
          </w:tcPr>
          <w:p w14:paraId="587F3130" w14:textId="77777777" w:rsidR="009B503E" w:rsidRPr="008B4539" w:rsidRDefault="009B503E" w:rsidP="00E70125">
            <w:pPr>
              <w:pStyle w:val="a6"/>
              <w:widowControl/>
              <w:numPr>
                <w:ilvl w:val="0"/>
                <w:numId w:val="10"/>
              </w:numPr>
              <w:autoSpaceDE/>
              <w:autoSpaceDN/>
              <w:adjustRightInd/>
              <w:contextualSpacing/>
              <w:jc w:val="both"/>
              <w:rPr>
                <w:rFonts w:eastAsiaTheme="minorHAnsi"/>
                <w:b/>
                <w:sz w:val="22"/>
                <w:szCs w:val="22"/>
                <w:lang w:eastAsia="en-US"/>
              </w:rPr>
            </w:pPr>
            <w:bookmarkStart w:id="16" w:name="_Hlk73618032"/>
            <w:r w:rsidRPr="008B4539">
              <w:rPr>
                <w:b/>
              </w:rPr>
              <w:t>Порядок составления, утверждения и ведения бюджетных смет федеральных казенных учреждений устанавливается:</w:t>
            </w:r>
          </w:p>
          <w:p w14:paraId="228EEC96" w14:textId="77777777" w:rsidR="009B503E" w:rsidRPr="008B4539" w:rsidRDefault="009B503E" w:rsidP="00E70125">
            <w:pPr>
              <w:pStyle w:val="a6"/>
              <w:widowControl/>
              <w:numPr>
                <w:ilvl w:val="1"/>
                <w:numId w:val="20"/>
              </w:numPr>
              <w:autoSpaceDE/>
              <w:autoSpaceDN/>
              <w:adjustRightInd/>
              <w:ind w:left="0" w:firstLine="0"/>
              <w:contextualSpacing/>
              <w:jc w:val="both"/>
            </w:pPr>
            <w:r w:rsidRPr="008B4539">
              <w:t xml:space="preserve">главным распорядителем средств федерального бюджета, в ведении которого находятся федеральные казенные учреждения, </w:t>
            </w:r>
          </w:p>
          <w:p w14:paraId="6016EA6A" w14:textId="77777777" w:rsidR="009B503E" w:rsidRPr="008B4539" w:rsidRDefault="009B503E" w:rsidP="00E70125">
            <w:pPr>
              <w:pStyle w:val="a6"/>
              <w:widowControl/>
              <w:numPr>
                <w:ilvl w:val="1"/>
                <w:numId w:val="20"/>
              </w:numPr>
              <w:autoSpaceDE/>
              <w:autoSpaceDN/>
              <w:adjustRightInd/>
              <w:ind w:left="0" w:firstLine="0"/>
              <w:contextualSpacing/>
              <w:jc w:val="both"/>
            </w:pPr>
            <w:r w:rsidRPr="008B4539">
              <w:t>распорядителем средств федерального бюджета, в ведении которого находятся федеральные казенные учреждения,</w:t>
            </w:r>
          </w:p>
          <w:p w14:paraId="6A2BDFFD" w14:textId="77777777" w:rsidR="009B503E" w:rsidRPr="008B4539" w:rsidRDefault="009B503E" w:rsidP="00E70125">
            <w:pPr>
              <w:pStyle w:val="a6"/>
              <w:widowControl/>
              <w:numPr>
                <w:ilvl w:val="1"/>
                <w:numId w:val="20"/>
              </w:numPr>
              <w:autoSpaceDE/>
              <w:autoSpaceDN/>
              <w:adjustRightInd/>
              <w:ind w:left="0" w:firstLine="0"/>
              <w:contextualSpacing/>
              <w:jc w:val="both"/>
            </w:pPr>
            <w:r w:rsidRPr="008B4539">
              <w:t>самим получателем средств федерального бюджета.</w:t>
            </w:r>
          </w:p>
          <w:p w14:paraId="303CD3F0" w14:textId="77777777" w:rsidR="009B503E" w:rsidRPr="008B4539" w:rsidRDefault="009B503E" w:rsidP="00E70125">
            <w:pPr>
              <w:jc w:val="both"/>
              <w:rPr>
                <w:b/>
              </w:rPr>
            </w:pPr>
            <w:r w:rsidRPr="008B4539">
              <w:rPr>
                <w:b/>
              </w:rPr>
              <w:t>2. Формирование, утверждение и ведение бюджетных смет федеральных казенных учреждений осуществляется:</w:t>
            </w:r>
          </w:p>
          <w:p w14:paraId="289B6EAA" w14:textId="77777777" w:rsidR="009B503E" w:rsidRPr="008B4539" w:rsidRDefault="009B503E" w:rsidP="00E70125">
            <w:pPr>
              <w:jc w:val="both"/>
            </w:pPr>
            <w:r w:rsidRPr="008B4539">
              <w:t>a.</w:t>
            </w:r>
            <w:r w:rsidRPr="008B4539">
              <w:tab/>
              <w:t xml:space="preserve">главным распорядителем средств федерального бюджета, в ведении которого находятся федеральные казенные учреждения, </w:t>
            </w:r>
          </w:p>
          <w:p w14:paraId="6DF12661" w14:textId="77777777" w:rsidR="009B503E" w:rsidRPr="008B4539" w:rsidRDefault="009B503E" w:rsidP="00E70125">
            <w:pPr>
              <w:jc w:val="both"/>
            </w:pPr>
            <w:r w:rsidRPr="008B4539">
              <w:t>b.</w:t>
            </w:r>
            <w:r w:rsidRPr="008B4539">
              <w:tab/>
              <w:t>распорядителем средств федерального бюджета, в ведении которого находятся федеральные казенные учреждения,</w:t>
            </w:r>
          </w:p>
          <w:p w14:paraId="575A4109" w14:textId="77777777" w:rsidR="009B503E" w:rsidRPr="008B4539" w:rsidRDefault="009B503E" w:rsidP="00E70125">
            <w:pPr>
              <w:jc w:val="both"/>
            </w:pPr>
            <w:r w:rsidRPr="008B4539">
              <w:t>c.</w:t>
            </w:r>
            <w:r w:rsidRPr="008B4539">
              <w:tab/>
              <w:t>учреждениями с использованием государственной интегрированной информационной системы управления общественными финансами "Электронный бюджет".</w:t>
            </w:r>
          </w:p>
          <w:p w14:paraId="3C7DE264" w14:textId="77777777" w:rsidR="009B503E" w:rsidRPr="008B4539" w:rsidRDefault="009B503E" w:rsidP="00E70125">
            <w:pPr>
              <w:pStyle w:val="a6"/>
              <w:widowControl/>
              <w:numPr>
                <w:ilvl w:val="0"/>
                <w:numId w:val="10"/>
              </w:numPr>
              <w:autoSpaceDE/>
              <w:autoSpaceDN/>
              <w:adjustRightInd/>
              <w:contextualSpacing/>
              <w:jc w:val="both"/>
              <w:rPr>
                <w:b/>
              </w:rPr>
            </w:pPr>
            <w:r w:rsidRPr="008B4539">
              <w:rPr>
                <w:b/>
              </w:rPr>
              <w:t>Верно ли, что, начиная с составления, утверждения и ведения бюджетной сметы казенного учреждения на 2019 г. (на 2019 г. и плановый период 2020 и 2021 гг.), применяются Общие требования к порядку составления, утверждения и ведения бюджетных смет казенных учреждений, утвержденные приказом Минфина России от 14 февраля 2018 г. N 26н?</w:t>
            </w:r>
          </w:p>
          <w:p w14:paraId="4462F44A" w14:textId="77777777" w:rsidR="009B503E" w:rsidRPr="008B4539" w:rsidRDefault="009B503E" w:rsidP="00E70125">
            <w:pPr>
              <w:pStyle w:val="a6"/>
              <w:widowControl/>
              <w:numPr>
                <w:ilvl w:val="0"/>
                <w:numId w:val="22"/>
              </w:numPr>
              <w:autoSpaceDE/>
              <w:autoSpaceDN/>
              <w:adjustRightInd/>
              <w:ind w:left="0" w:firstLine="0"/>
              <w:contextualSpacing/>
              <w:jc w:val="both"/>
            </w:pPr>
            <w:r w:rsidRPr="008B4539">
              <w:t>Да, верно;</w:t>
            </w:r>
          </w:p>
          <w:p w14:paraId="23428C2F" w14:textId="77777777" w:rsidR="009B503E" w:rsidRPr="008B4539" w:rsidRDefault="009B503E" w:rsidP="00E70125">
            <w:pPr>
              <w:pStyle w:val="a6"/>
              <w:widowControl/>
              <w:numPr>
                <w:ilvl w:val="0"/>
                <w:numId w:val="22"/>
              </w:numPr>
              <w:autoSpaceDE/>
              <w:autoSpaceDN/>
              <w:adjustRightInd/>
              <w:ind w:left="0" w:firstLine="0"/>
              <w:contextualSpacing/>
              <w:jc w:val="both"/>
            </w:pPr>
            <w:r w:rsidRPr="008B4539">
              <w:t>Нет, неверно</w:t>
            </w:r>
          </w:p>
          <w:p w14:paraId="4B089D9F" w14:textId="77777777" w:rsidR="009B503E" w:rsidRPr="008B4539" w:rsidRDefault="009B503E" w:rsidP="00E70125">
            <w:pPr>
              <w:pStyle w:val="a6"/>
              <w:widowControl/>
              <w:numPr>
                <w:ilvl w:val="0"/>
                <w:numId w:val="22"/>
              </w:numPr>
              <w:autoSpaceDE/>
              <w:autoSpaceDN/>
              <w:adjustRightInd/>
              <w:ind w:left="0" w:firstLine="0"/>
              <w:contextualSpacing/>
              <w:jc w:val="both"/>
            </w:pPr>
            <w:r w:rsidRPr="008B4539">
              <w:t xml:space="preserve">Такой </w:t>
            </w:r>
            <w:proofErr w:type="gramStart"/>
            <w:r w:rsidRPr="008B4539">
              <w:t>порядок  не</w:t>
            </w:r>
            <w:proofErr w:type="gramEnd"/>
            <w:r w:rsidRPr="008B4539">
              <w:t xml:space="preserve"> существует.</w:t>
            </w:r>
          </w:p>
          <w:p w14:paraId="2493BF98" w14:textId="77777777" w:rsidR="009B503E" w:rsidRPr="008B4539" w:rsidRDefault="009B503E" w:rsidP="00E70125">
            <w:pPr>
              <w:pStyle w:val="a6"/>
              <w:widowControl/>
              <w:numPr>
                <w:ilvl w:val="0"/>
                <w:numId w:val="10"/>
              </w:numPr>
              <w:autoSpaceDE/>
              <w:autoSpaceDN/>
              <w:adjustRightInd/>
              <w:ind w:left="0" w:firstLine="0"/>
              <w:contextualSpacing/>
              <w:jc w:val="both"/>
              <w:rPr>
                <w:b/>
              </w:rPr>
            </w:pPr>
            <w:r w:rsidRPr="008B4539">
              <w:rPr>
                <w:b/>
              </w:rPr>
              <w:t>Общие требования устанавливают требования к составлению, утверждению и ведению бюджетной сметы для:</w:t>
            </w:r>
          </w:p>
          <w:p w14:paraId="5329F419" w14:textId="77777777" w:rsidR="009B503E" w:rsidRPr="008B4539" w:rsidRDefault="009B503E" w:rsidP="00E70125">
            <w:pPr>
              <w:pStyle w:val="a6"/>
              <w:widowControl/>
              <w:numPr>
                <w:ilvl w:val="0"/>
                <w:numId w:val="24"/>
              </w:numPr>
              <w:autoSpaceDE/>
              <w:autoSpaceDN/>
              <w:adjustRightInd/>
              <w:ind w:left="0" w:firstLine="0"/>
              <w:contextualSpacing/>
              <w:jc w:val="both"/>
            </w:pPr>
            <w:r w:rsidRPr="008B4539">
              <w:lastRenderedPageBreak/>
              <w:t>казенных учреждений;</w:t>
            </w:r>
          </w:p>
          <w:p w14:paraId="0B8640AC" w14:textId="77777777" w:rsidR="009B503E" w:rsidRPr="008B4539" w:rsidRDefault="009B503E" w:rsidP="00E70125">
            <w:pPr>
              <w:pStyle w:val="a6"/>
              <w:widowControl/>
              <w:numPr>
                <w:ilvl w:val="0"/>
                <w:numId w:val="24"/>
              </w:numPr>
              <w:autoSpaceDE/>
              <w:autoSpaceDN/>
              <w:adjustRightInd/>
              <w:ind w:left="0" w:firstLine="0"/>
              <w:contextualSpacing/>
              <w:jc w:val="both"/>
            </w:pPr>
            <w:r w:rsidRPr="008B4539">
              <w:t>бюджетных учреждений;</w:t>
            </w:r>
          </w:p>
          <w:p w14:paraId="386BB4F1" w14:textId="77777777" w:rsidR="009B503E" w:rsidRPr="008B4539" w:rsidRDefault="009B503E" w:rsidP="00E70125">
            <w:pPr>
              <w:pStyle w:val="a6"/>
              <w:widowControl/>
              <w:numPr>
                <w:ilvl w:val="0"/>
                <w:numId w:val="24"/>
              </w:numPr>
              <w:autoSpaceDE/>
              <w:autoSpaceDN/>
              <w:adjustRightInd/>
              <w:ind w:left="0" w:firstLine="0"/>
              <w:contextualSpacing/>
              <w:jc w:val="both"/>
            </w:pPr>
            <w:r w:rsidRPr="008B4539">
              <w:t>автономных учреждений</w:t>
            </w:r>
          </w:p>
          <w:p w14:paraId="17094CB5" w14:textId="77777777" w:rsidR="009B503E" w:rsidRPr="008B4539" w:rsidRDefault="009B503E" w:rsidP="00E70125">
            <w:pPr>
              <w:pStyle w:val="a6"/>
              <w:widowControl/>
              <w:numPr>
                <w:ilvl w:val="0"/>
                <w:numId w:val="24"/>
              </w:numPr>
              <w:autoSpaceDE/>
              <w:autoSpaceDN/>
              <w:adjustRightInd/>
              <w:ind w:left="0" w:firstLine="0"/>
              <w:contextualSpacing/>
              <w:jc w:val="both"/>
            </w:pPr>
            <w:r w:rsidRPr="008B4539">
              <w:t xml:space="preserve">органов государственной власти (государственных органов), </w:t>
            </w:r>
          </w:p>
          <w:p w14:paraId="5AD07659" w14:textId="77777777" w:rsidR="009B503E" w:rsidRPr="008B4539" w:rsidRDefault="009B503E" w:rsidP="00E70125">
            <w:pPr>
              <w:pStyle w:val="a6"/>
              <w:widowControl/>
              <w:numPr>
                <w:ilvl w:val="0"/>
                <w:numId w:val="24"/>
              </w:numPr>
              <w:autoSpaceDE/>
              <w:autoSpaceDN/>
              <w:adjustRightInd/>
              <w:ind w:left="0" w:firstLine="0"/>
              <w:contextualSpacing/>
              <w:jc w:val="both"/>
            </w:pPr>
            <w:r w:rsidRPr="008B4539">
              <w:t>органов местного самоуправления (муниципальных органов),</w:t>
            </w:r>
          </w:p>
          <w:p w14:paraId="0A590FD3" w14:textId="77777777" w:rsidR="009B503E" w:rsidRPr="008B4539" w:rsidRDefault="009B503E" w:rsidP="00E70125">
            <w:pPr>
              <w:pStyle w:val="a6"/>
              <w:widowControl/>
              <w:numPr>
                <w:ilvl w:val="0"/>
                <w:numId w:val="24"/>
              </w:numPr>
              <w:autoSpaceDE/>
              <w:autoSpaceDN/>
              <w:adjustRightInd/>
              <w:ind w:left="0" w:firstLine="0"/>
              <w:contextualSpacing/>
              <w:jc w:val="both"/>
            </w:pPr>
            <w:r w:rsidRPr="008B4539">
              <w:t>органов управления государственными внебюджетными фондами.</w:t>
            </w:r>
          </w:p>
          <w:p w14:paraId="15C0BCD0" w14:textId="77777777" w:rsidR="009B503E" w:rsidRPr="008B4539" w:rsidRDefault="009B503E" w:rsidP="00E70125">
            <w:pPr>
              <w:pStyle w:val="a6"/>
              <w:widowControl/>
              <w:numPr>
                <w:ilvl w:val="0"/>
                <w:numId w:val="10"/>
              </w:numPr>
              <w:autoSpaceDE/>
              <w:autoSpaceDN/>
              <w:adjustRightInd/>
              <w:ind w:left="0" w:firstLine="0"/>
              <w:contextualSpacing/>
              <w:jc w:val="both"/>
              <w:rPr>
                <w:b/>
              </w:rPr>
            </w:pPr>
            <w:r w:rsidRPr="008B4539">
              <w:rPr>
                <w:b/>
              </w:rPr>
              <w:t>Главный распорядитель средств бюджета утверждает порядок составления, утверждения и ведения смет подведомственных учреждений в соответствии:</w:t>
            </w:r>
          </w:p>
          <w:p w14:paraId="1E184305" w14:textId="77777777" w:rsidR="009B503E" w:rsidRPr="008B4539" w:rsidRDefault="009B503E" w:rsidP="00E70125">
            <w:pPr>
              <w:pStyle w:val="a6"/>
              <w:widowControl/>
              <w:numPr>
                <w:ilvl w:val="0"/>
                <w:numId w:val="25"/>
              </w:numPr>
              <w:autoSpaceDE/>
              <w:autoSpaceDN/>
              <w:adjustRightInd/>
              <w:ind w:left="0" w:firstLine="0"/>
              <w:contextualSpacing/>
              <w:jc w:val="both"/>
            </w:pPr>
            <w:r w:rsidRPr="008B4539">
              <w:t>с требованиями законодательства Российской Федерации,</w:t>
            </w:r>
          </w:p>
          <w:p w14:paraId="23CFC6EC" w14:textId="77777777" w:rsidR="009B503E" w:rsidRPr="008B4539" w:rsidRDefault="009B503E" w:rsidP="00E70125">
            <w:pPr>
              <w:pStyle w:val="a6"/>
              <w:widowControl/>
              <w:numPr>
                <w:ilvl w:val="0"/>
                <w:numId w:val="25"/>
              </w:numPr>
              <w:autoSpaceDE/>
              <w:autoSpaceDN/>
              <w:adjustRightInd/>
              <w:ind w:left="0" w:firstLine="0"/>
              <w:contextualSpacing/>
              <w:jc w:val="both"/>
            </w:pPr>
            <w:r w:rsidRPr="008B4539">
              <w:t>с Бюджетным кодексом РФ,</w:t>
            </w:r>
          </w:p>
          <w:p w14:paraId="750F16BC" w14:textId="77777777" w:rsidR="009B503E" w:rsidRPr="008B4539" w:rsidRDefault="009B503E" w:rsidP="00E70125">
            <w:pPr>
              <w:pStyle w:val="a6"/>
              <w:widowControl/>
              <w:numPr>
                <w:ilvl w:val="0"/>
                <w:numId w:val="25"/>
              </w:numPr>
              <w:autoSpaceDE/>
              <w:autoSpaceDN/>
              <w:adjustRightInd/>
              <w:ind w:left="0" w:firstLine="0"/>
              <w:contextualSpacing/>
              <w:jc w:val="both"/>
            </w:pPr>
            <w:r w:rsidRPr="008B4539">
              <w:t>Общими требованиями к порядку составления, утверждения и ведения бюджетных смет казенных учреждений, утвержденные приказом Минфина России от 14 февраля 2018 г. N 26н.</w:t>
            </w:r>
          </w:p>
          <w:p w14:paraId="5EE823AE" w14:textId="77777777" w:rsidR="009B503E" w:rsidRPr="008B4539" w:rsidRDefault="009B503E" w:rsidP="00E70125">
            <w:pPr>
              <w:pStyle w:val="a6"/>
              <w:widowControl/>
              <w:numPr>
                <w:ilvl w:val="0"/>
                <w:numId w:val="10"/>
              </w:numPr>
              <w:autoSpaceDE/>
              <w:autoSpaceDN/>
              <w:adjustRightInd/>
              <w:ind w:left="0" w:firstLine="0"/>
              <w:contextualSpacing/>
              <w:jc w:val="both"/>
              <w:rPr>
                <w:b/>
              </w:rPr>
            </w:pPr>
            <w:r w:rsidRPr="008B4539">
              <w:rPr>
                <w:b/>
              </w:rPr>
              <w:t>Главный распорядитель средств бюджета вправе установить в порядке составления, утверждения и ведения смет подведомственных учреждений особенности для отдельных учреждений и (или) групп учреждений с учетом:</w:t>
            </w:r>
          </w:p>
          <w:p w14:paraId="0AADADF2" w14:textId="77777777" w:rsidR="009B503E" w:rsidRPr="008B4539" w:rsidRDefault="009B503E" w:rsidP="00E70125">
            <w:pPr>
              <w:pStyle w:val="a6"/>
              <w:widowControl/>
              <w:numPr>
                <w:ilvl w:val="0"/>
                <w:numId w:val="26"/>
              </w:numPr>
              <w:autoSpaceDE/>
              <w:autoSpaceDN/>
              <w:adjustRightInd/>
              <w:ind w:left="0" w:firstLine="0"/>
              <w:contextualSpacing/>
              <w:jc w:val="both"/>
            </w:pPr>
            <w:r w:rsidRPr="008B4539">
              <w:t>данных по результатам проверки правильности составления и ведения смет;</w:t>
            </w:r>
          </w:p>
          <w:p w14:paraId="43F6C753" w14:textId="77777777" w:rsidR="009B503E" w:rsidRPr="008B4539" w:rsidRDefault="009B503E" w:rsidP="00E70125">
            <w:pPr>
              <w:pStyle w:val="a6"/>
              <w:widowControl/>
              <w:numPr>
                <w:ilvl w:val="0"/>
                <w:numId w:val="26"/>
              </w:numPr>
              <w:autoSpaceDE/>
              <w:autoSpaceDN/>
              <w:adjustRightInd/>
              <w:ind w:left="0" w:firstLine="0"/>
              <w:contextualSpacing/>
              <w:jc w:val="both"/>
            </w:pPr>
            <w:r w:rsidRPr="008B4539">
              <w:t>результатов выполнения учреждением сметы за отчетный и (или) текущий финансовый год;</w:t>
            </w:r>
          </w:p>
          <w:p w14:paraId="6D498DA5" w14:textId="77777777" w:rsidR="009B503E" w:rsidRPr="008B4539" w:rsidRDefault="009B503E" w:rsidP="00E70125">
            <w:pPr>
              <w:pStyle w:val="a6"/>
              <w:widowControl/>
              <w:numPr>
                <w:ilvl w:val="0"/>
                <w:numId w:val="26"/>
              </w:numPr>
              <w:autoSpaceDE/>
              <w:autoSpaceDN/>
              <w:adjustRightInd/>
              <w:ind w:left="0" w:firstLine="0"/>
              <w:contextualSpacing/>
              <w:jc w:val="both"/>
            </w:pPr>
            <w:r w:rsidRPr="008B4539">
              <w:t>данных о соблюдении учреждением бюджетного законодательства Российской Федерации по результатам проведения контрольных мероприятий в том числе внутреннего финансового контроля организации бюджетного учета и отчетности учреждения.</w:t>
            </w:r>
          </w:p>
          <w:p w14:paraId="39CBF29F" w14:textId="77777777" w:rsidR="009B503E" w:rsidRPr="008B4539" w:rsidRDefault="009B503E" w:rsidP="00E70125">
            <w:pPr>
              <w:pStyle w:val="a6"/>
              <w:widowControl/>
              <w:numPr>
                <w:ilvl w:val="0"/>
                <w:numId w:val="26"/>
              </w:numPr>
              <w:autoSpaceDE/>
              <w:autoSpaceDN/>
              <w:adjustRightInd/>
              <w:ind w:left="0" w:firstLine="0"/>
              <w:contextualSpacing/>
              <w:jc w:val="both"/>
            </w:pPr>
            <w:r w:rsidRPr="008B4539">
              <w:t xml:space="preserve">данных о соблюдении учреждением бюджетного законодательства Российской Федерации по результатам проведения контрольных мероприятий по </w:t>
            </w:r>
            <w:proofErr w:type="gramStart"/>
            <w:r w:rsidRPr="008B4539">
              <w:t>внешнему  финансовому</w:t>
            </w:r>
            <w:proofErr w:type="gramEnd"/>
            <w:r w:rsidRPr="008B4539">
              <w:t xml:space="preserve"> контролю организации бюджетного учета и отчетности учреждения.</w:t>
            </w:r>
          </w:p>
          <w:p w14:paraId="60278504" w14:textId="77777777" w:rsidR="009B503E" w:rsidRPr="008B4539" w:rsidRDefault="009B503E" w:rsidP="00E70125">
            <w:pPr>
              <w:pStyle w:val="a6"/>
              <w:widowControl/>
              <w:numPr>
                <w:ilvl w:val="0"/>
                <w:numId w:val="10"/>
              </w:numPr>
              <w:autoSpaceDE/>
              <w:autoSpaceDN/>
              <w:adjustRightInd/>
              <w:ind w:left="0" w:firstLine="0"/>
              <w:contextualSpacing/>
              <w:jc w:val="both"/>
              <w:rPr>
                <w:b/>
              </w:rPr>
            </w:pPr>
            <w:r w:rsidRPr="008B4539">
              <w:rPr>
                <w:b/>
              </w:rPr>
              <w:t xml:space="preserve">Порядок составления, утверждения и ведения бюджетных </w:t>
            </w:r>
            <w:proofErr w:type="gramStart"/>
            <w:r w:rsidRPr="008B4539">
              <w:rPr>
                <w:b/>
              </w:rPr>
              <w:t>смет  принимается</w:t>
            </w:r>
            <w:proofErr w:type="gramEnd"/>
            <w:r w:rsidRPr="008B4539">
              <w:rPr>
                <w:b/>
              </w:rPr>
              <w:t xml:space="preserve"> в форме:</w:t>
            </w:r>
          </w:p>
          <w:p w14:paraId="6726E0B0" w14:textId="77777777" w:rsidR="009B503E" w:rsidRPr="008B4539" w:rsidRDefault="009B503E" w:rsidP="00E70125">
            <w:pPr>
              <w:pStyle w:val="a6"/>
              <w:widowControl/>
              <w:numPr>
                <w:ilvl w:val="0"/>
                <w:numId w:val="27"/>
              </w:numPr>
              <w:autoSpaceDE/>
              <w:autoSpaceDN/>
              <w:adjustRightInd/>
              <w:ind w:left="0" w:firstLine="0"/>
              <w:contextualSpacing/>
              <w:jc w:val="both"/>
            </w:pPr>
            <w:r w:rsidRPr="008B4539">
              <w:t>приказа органа исполнительной власти;</w:t>
            </w:r>
          </w:p>
          <w:p w14:paraId="5986B1E7" w14:textId="77777777" w:rsidR="009B503E" w:rsidRPr="008B4539" w:rsidRDefault="009B503E" w:rsidP="00E70125">
            <w:pPr>
              <w:pStyle w:val="a6"/>
              <w:widowControl/>
              <w:numPr>
                <w:ilvl w:val="0"/>
                <w:numId w:val="27"/>
              </w:numPr>
              <w:autoSpaceDE/>
              <w:autoSpaceDN/>
              <w:adjustRightInd/>
              <w:ind w:left="0" w:firstLine="0"/>
              <w:contextualSpacing/>
              <w:jc w:val="both"/>
            </w:pPr>
            <w:r w:rsidRPr="008B4539">
              <w:t>постановления Правительства РФ;</w:t>
            </w:r>
          </w:p>
          <w:p w14:paraId="1F63CF53" w14:textId="77777777" w:rsidR="009B503E" w:rsidRPr="008B4539" w:rsidRDefault="009B503E" w:rsidP="00E70125">
            <w:pPr>
              <w:pStyle w:val="a6"/>
              <w:widowControl/>
              <w:numPr>
                <w:ilvl w:val="0"/>
                <w:numId w:val="27"/>
              </w:numPr>
              <w:autoSpaceDE/>
              <w:autoSpaceDN/>
              <w:adjustRightInd/>
              <w:ind w:left="0" w:firstLine="0"/>
              <w:contextualSpacing/>
              <w:jc w:val="both"/>
            </w:pPr>
            <w:r w:rsidRPr="008B4539">
              <w:t>федерального закона;</w:t>
            </w:r>
          </w:p>
          <w:p w14:paraId="531565EA" w14:textId="77777777" w:rsidR="009B503E" w:rsidRPr="008B4539" w:rsidRDefault="009B503E" w:rsidP="00E70125">
            <w:pPr>
              <w:pStyle w:val="a6"/>
              <w:widowControl/>
              <w:numPr>
                <w:ilvl w:val="0"/>
                <w:numId w:val="27"/>
              </w:numPr>
              <w:autoSpaceDE/>
              <w:autoSpaceDN/>
              <w:adjustRightInd/>
              <w:ind w:left="0" w:firstLine="0"/>
              <w:contextualSpacing/>
              <w:jc w:val="both"/>
            </w:pPr>
            <w:r w:rsidRPr="008B4539">
              <w:t>служебной записки органа государственной власти.</w:t>
            </w:r>
          </w:p>
          <w:p w14:paraId="76F395C6" w14:textId="77777777" w:rsidR="009B503E" w:rsidRPr="008B4539" w:rsidRDefault="009B503E" w:rsidP="00E70125">
            <w:pPr>
              <w:jc w:val="both"/>
              <w:rPr>
                <w:b/>
              </w:rPr>
            </w:pPr>
            <w:r w:rsidRPr="008B4539">
              <w:rPr>
                <w:b/>
              </w:rPr>
              <w:t xml:space="preserve"> Дополнить фразу. «Составление сметы – это…».</w:t>
            </w:r>
          </w:p>
          <w:p w14:paraId="79C5CFFA" w14:textId="77777777" w:rsidR="009B503E" w:rsidRPr="008B4539" w:rsidRDefault="009B503E" w:rsidP="00E70125">
            <w:pPr>
              <w:pStyle w:val="a6"/>
              <w:widowControl/>
              <w:numPr>
                <w:ilvl w:val="0"/>
                <w:numId w:val="10"/>
              </w:numPr>
              <w:autoSpaceDE/>
              <w:autoSpaceDN/>
              <w:adjustRightInd/>
              <w:ind w:left="0" w:firstLine="0"/>
              <w:contextualSpacing/>
              <w:jc w:val="both"/>
              <w:rPr>
                <w:b/>
              </w:rPr>
            </w:pPr>
            <w:r w:rsidRPr="008B4539">
              <w:rPr>
                <w:b/>
              </w:rPr>
              <w:t>Вставить пропущенные слова «</w:t>
            </w:r>
            <w:proofErr w:type="gramStart"/>
            <w:r w:rsidRPr="008B4539">
              <w:rPr>
                <w:b/>
              </w:rPr>
              <w:t>Показатели  бюджетной</w:t>
            </w:r>
            <w:proofErr w:type="gramEnd"/>
            <w:r w:rsidRPr="008B4539">
              <w:rPr>
                <w:b/>
              </w:rPr>
              <w:t xml:space="preserve"> сметы формируются в разрезе кодов классификации расходов бюджетов бюджетной классификации Российской Федерации с детализацией …».</w:t>
            </w:r>
          </w:p>
          <w:p w14:paraId="34C89E2F" w14:textId="77777777" w:rsidR="009B503E" w:rsidRPr="008B4539" w:rsidRDefault="009B503E" w:rsidP="00E70125">
            <w:pPr>
              <w:pStyle w:val="a6"/>
              <w:widowControl/>
              <w:numPr>
                <w:ilvl w:val="0"/>
                <w:numId w:val="10"/>
              </w:numPr>
              <w:autoSpaceDE/>
              <w:autoSpaceDN/>
              <w:adjustRightInd/>
              <w:ind w:left="0" w:firstLine="0"/>
              <w:contextualSpacing/>
              <w:jc w:val="both"/>
              <w:rPr>
                <w:b/>
              </w:rPr>
            </w:pPr>
            <w:r w:rsidRPr="008B4539">
              <w:rPr>
                <w:b/>
              </w:rPr>
              <w:t>Вправе ли Главный распорядитель, распорядитель средств бюджета, учреждение дополнительно детализировать показатели сметы по кодам аналитических показателей?</w:t>
            </w:r>
          </w:p>
          <w:p w14:paraId="0F694E5D" w14:textId="77777777" w:rsidR="009B503E" w:rsidRPr="008B4539" w:rsidRDefault="009B503E" w:rsidP="00E70125">
            <w:pPr>
              <w:pStyle w:val="a6"/>
              <w:widowControl/>
              <w:numPr>
                <w:ilvl w:val="0"/>
                <w:numId w:val="28"/>
              </w:numPr>
              <w:autoSpaceDE/>
              <w:autoSpaceDN/>
              <w:adjustRightInd/>
              <w:ind w:left="0" w:firstLine="0"/>
              <w:contextualSpacing/>
              <w:jc w:val="both"/>
            </w:pPr>
            <w:r w:rsidRPr="008B4539">
              <w:t>Да, вправе.</w:t>
            </w:r>
          </w:p>
          <w:p w14:paraId="55EFFEBB" w14:textId="77777777" w:rsidR="009B503E" w:rsidRPr="008B4539" w:rsidRDefault="009B503E" w:rsidP="00E70125">
            <w:pPr>
              <w:pStyle w:val="a6"/>
              <w:widowControl/>
              <w:numPr>
                <w:ilvl w:val="0"/>
                <w:numId w:val="28"/>
              </w:numPr>
              <w:autoSpaceDE/>
              <w:autoSpaceDN/>
              <w:adjustRightInd/>
              <w:ind w:left="0" w:firstLine="0"/>
              <w:contextualSpacing/>
              <w:jc w:val="both"/>
            </w:pPr>
            <w:r w:rsidRPr="008B4539">
              <w:t>Нет, такое право не предоставлено ГРБС</w:t>
            </w:r>
          </w:p>
          <w:p w14:paraId="730C2791" w14:textId="77777777" w:rsidR="009B503E" w:rsidRPr="008B4539" w:rsidRDefault="009B503E" w:rsidP="00E70125">
            <w:pPr>
              <w:pStyle w:val="a6"/>
              <w:widowControl/>
              <w:numPr>
                <w:ilvl w:val="0"/>
                <w:numId w:val="28"/>
              </w:numPr>
              <w:autoSpaceDE/>
              <w:autoSpaceDN/>
              <w:adjustRightInd/>
              <w:ind w:left="0" w:firstLine="0"/>
              <w:contextualSpacing/>
              <w:jc w:val="both"/>
            </w:pPr>
            <w:r w:rsidRPr="008B4539">
              <w:t>Нет, это право РБС</w:t>
            </w:r>
          </w:p>
          <w:p w14:paraId="3456EB80" w14:textId="77777777" w:rsidR="009B503E" w:rsidRPr="008B4539" w:rsidRDefault="009B503E" w:rsidP="00E70125">
            <w:pPr>
              <w:pStyle w:val="a6"/>
              <w:widowControl/>
              <w:numPr>
                <w:ilvl w:val="0"/>
                <w:numId w:val="28"/>
              </w:numPr>
              <w:autoSpaceDE/>
              <w:autoSpaceDN/>
              <w:adjustRightInd/>
              <w:ind w:left="0" w:firstLine="0"/>
              <w:contextualSpacing/>
              <w:jc w:val="both"/>
              <w:rPr>
                <w:sz w:val="24"/>
              </w:rPr>
            </w:pPr>
            <w:r w:rsidRPr="008B4539">
              <w:t>Нет, это право ПБС.</w:t>
            </w:r>
            <w:bookmarkEnd w:id="16"/>
          </w:p>
        </w:tc>
      </w:tr>
      <w:tr w:rsidR="008B4539" w:rsidRPr="008B4539" w14:paraId="46B733CC" w14:textId="77777777" w:rsidTr="00E70125">
        <w:tc>
          <w:tcPr>
            <w:tcW w:w="1447" w:type="dxa"/>
            <w:tcBorders>
              <w:top w:val="single" w:sz="4" w:space="0" w:color="auto"/>
              <w:left w:val="single" w:sz="4" w:space="0" w:color="auto"/>
              <w:bottom w:val="single" w:sz="4" w:space="0" w:color="auto"/>
              <w:right w:val="single" w:sz="4" w:space="0" w:color="auto"/>
            </w:tcBorders>
            <w:hideMark/>
          </w:tcPr>
          <w:p w14:paraId="4C4BED13" w14:textId="77777777" w:rsidR="009B503E" w:rsidRPr="008B4539" w:rsidRDefault="009B503E" w:rsidP="00E70125">
            <w:pPr>
              <w:ind w:left="-102" w:right="-111"/>
              <w:jc w:val="center"/>
              <w:rPr>
                <w:rFonts w:eastAsia="Calibri"/>
                <w:b/>
                <w:sz w:val="24"/>
                <w:szCs w:val="24"/>
              </w:rPr>
            </w:pPr>
            <w:r w:rsidRPr="008B4539">
              <w:rPr>
                <w:rFonts w:eastAsia="Calibri"/>
                <w:b/>
                <w:sz w:val="24"/>
                <w:szCs w:val="24"/>
              </w:rPr>
              <w:lastRenderedPageBreak/>
              <w:t xml:space="preserve">3 вопрос </w:t>
            </w:r>
          </w:p>
          <w:p w14:paraId="17D2D3FC" w14:textId="77777777" w:rsidR="009B503E" w:rsidRPr="008B4539" w:rsidRDefault="009B503E" w:rsidP="00E70125">
            <w:pPr>
              <w:ind w:left="-102" w:right="-111"/>
              <w:jc w:val="center"/>
              <w:rPr>
                <w:rFonts w:eastAsia="Calibri"/>
                <w:b/>
                <w:sz w:val="24"/>
                <w:szCs w:val="24"/>
              </w:rPr>
            </w:pPr>
            <w:r w:rsidRPr="008B4539">
              <w:rPr>
                <w:rFonts w:eastAsia="Calibri"/>
                <w:b/>
                <w:sz w:val="24"/>
                <w:szCs w:val="24"/>
              </w:rPr>
              <w:t>(20 баллов)</w:t>
            </w:r>
          </w:p>
        </w:tc>
        <w:tc>
          <w:tcPr>
            <w:tcW w:w="8078" w:type="dxa"/>
            <w:tcBorders>
              <w:top w:val="single" w:sz="4" w:space="0" w:color="auto"/>
              <w:left w:val="single" w:sz="4" w:space="0" w:color="auto"/>
              <w:bottom w:val="single" w:sz="4" w:space="0" w:color="auto"/>
              <w:right w:val="single" w:sz="4" w:space="0" w:color="auto"/>
            </w:tcBorders>
            <w:hideMark/>
          </w:tcPr>
          <w:p w14:paraId="0E1B3B79" w14:textId="77777777" w:rsidR="009B503E" w:rsidRPr="008B4539" w:rsidRDefault="009B503E" w:rsidP="00E70125">
            <w:pPr>
              <w:pStyle w:val="ConsPlusNormal"/>
              <w:widowControl/>
              <w:ind w:firstLine="0"/>
              <w:jc w:val="both"/>
              <w:rPr>
                <w:rFonts w:ascii="Times New Roman" w:eastAsiaTheme="minorEastAsia" w:hAnsi="Times New Roman" w:cs="Times New Roman"/>
                <w:b/>
                <w:sz w:val="24"/>
                <w:szCs w:val="28"/>
                <w:lang w:eastAsia="en-US"/>
              </w:rPr>
            </w:pPr>
            <w:r w:rsidRPr="008B4539">
              <w:rPr>
                <w:rFonts w:ascii="Times New Roman" w:hAnsi="Times New Roman" w:cs="Times New Roman"/>
                <w:b/>
                <w:sz w:val="24"/>
                <w:szCs w:val="28"/>
                <w:lang w:eastAsia="en-US"/>
              </w:rPr>
              <w:t xml:space="preserve">Практико-ориентированное задание № 1. </w:t>
            </w:r>
          </w:p>
          <w:p w14:paraId="45C54B07" w14:textId="77777777" w:rsidR="009B503E" w:rsidRPr="008B4539" w:rsidRDefault="009B503E" w:rsidP="00E70125">
            <w:pPr>
              <w:pStyle w:val="ConsPlusTitle"/>
              <w:jc w:val="center"/>
              <w:outlineLvl w:val="3"/>
              <w:rPr>
                <w:rFonts w:ascii="Times New Roman" w:hAnsi="Times New Roman" w:cs="Times New Roman"/>
                <w:sz w:val="22"/>
                <w:szCs w:val="22"/>
                <w:lang w:eastAsia="en-US"/>
              </w:rPr>
            </w:pPr>
            <w:r w:rsidRPr="008B4539">
              <w:rPr>
                <w:rFonts w:ascii="Times New Roman" w:hAnsi="Times New Roman" w:cs="Times New Roman"/>
                <w:sz w:val="22"/>
                <w:szCs w:val="22"/>
                <w:lang w:eastAsia="en-US"/>
              </w:rPr>
              <w:t xml:space="preserve">Рассчитайте для </w:t>
            </w:r>
            <w:r w:rsidRPr="008B4539">
              <w:rPr>
                <w:rFonts w:ascii="Times New Roman" w:hAnsi="Times New Roman" w:cs="Times New Roman"/>
                <w:sz w:val="22"/>
                <w:szCs w:val="22"/>
                <w:lang w:val="en-US" w:eastAsia="en-US"/>
              </w:rPr>
              <w:t>N</w:t>
            </w:r>
            <w:r w:rsidRPr="008B4539">
              <w:rPr>
                <w:rFonts w:ascii="Times New Roman" w:hAnsi="Times New Roman" w:cs="Times New Roman"/>
                <w:sz w:val="22"/>
                <w:szCs w:val="22"/>
                <w:lang w:eastAsia="en-US"/>
              </w:rPr>
              <w:t>-го УФК по субъекту РФ затраты на оплату разовых услуг пассажирских перевозок при проведении совещания при следующих условиях:</w:t>
            </w:r>
          </w:p>
          <w:tbl>
            <w:tblPr>
              <w:tblStyle w:val="a8"/>
              <w:tblW w:w="7935" w:type="dxa"/>
              <w:tblLayout w:type="fixed"/>
              <w:tblLook w:val="04A0" w:firstRow="1" w:lastRow="0" w:firstColumn="1" w:lastColumn="0" w:noHBand="0" w:noVBand="1"/>
            </w:tblPr>
            <w:tblGrid>
              <w:gridCol w:w="675"/>
              <w:gridCol w:w="4000"/>
              <w:gridCol w:w="2267"/>
              <w:gridCol w:w="993"/>
            </w:tblGrid>
            <w:tr w:rsidR="008B4539" w:rsidRPr="008B4539" w14:paraId="68D6D388" w14:textId="77777777" w:rsidTr="00E70125">
              <w:tc>
                <w:tcPr>
                  <w:tcW w:w="675" w:type="dxa"/>
                  <w:tcBorders>
                    <w:top w:val="single" w:sz="4" w:space="0" w:color="auto"/>
                    <w:left w:val="single" w:sz="4" w:space="0" w:color="auto"/>
                    <w:bottom w:val="single" w:sz="4" w:space="0" w:color="auto"/>
                    <w:right w:val="single" w:sz="4" w:space="0" w:color="auto"/>
                  </w:tcBorders>
                  <w:hideMark/>
                </w:tcPr>
                <w:p w14:paraId="3CDC1C9E"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 п\п</w:t>
                  </w:r>
                </w:p>
              </w:tc>
              <w:tc>
                <w:tcPr>
                  <w:tcW w:w="4002" w:type="dxa"/>
                  <w:tcBorders>
                    <w:top w:val="single" w:sz="4" w:space="0" w:color="auto"/>
                    <w:left w:val="single" w:sz="4" w:space="0" w:color="auto"/>
                    <w:bottom w:val="single" w:sz="4" w:space="0" w:color="auto"/>
                    <w:right w:val="single" w:sz="4" w:space="0" w:color="auto"/>
                  </w:tcBorders>
                  <w:hideMark/>
                </w:tcPr>
                <w:p w14:paraId="6342A167"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Показатель</w:t>
                  </w:r>
                </w:p>
              </w:tc>
              <w:tc>
                <w:tcPr>
                  <w:tcW w:w="2268" w:type="dxa"/>
                  <w:tcBorders>
                    <w:top w:val="single" w:sz="4" w:space="0" w:color="auto"/>
                    <w:left w:val="single" w:sz="4" w:space="0" w:color="auto"/>
                    <w:bottom w:val="single" w:sz="4" w:space="0" w:color="auto"/>
                    <w:right w:val="single" w:sz="4" w:space="0" w:color="auto"/>
                  </w:tcBorders>
                  <w:hideMark/>
                </w:tcPr>
                <w:p w14:paraId="0E36DB9D"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Предельное нормативное значение</w:t>
                  </w:r>
                </w:p>
              </w:tc>
              <w:tc>
                <w:tcPr>
                  <w:tcW w:w="993" w:type="dxa"/>
                  <w:tcBorders>
                    <w:top w:val="single" w:sz="4" w:space="0" w:color="auto"/>
                    <w:left w:val="single" w:sz="4" w:space="0" w:color="auto"/>
                    <w:bottom w:val="single" w:sz="4" w:space="0" w:color="auto"/>
                    <w:right w:val="single" w:sz="4" w:space="0" w:color="auto"/>
                  </w:tcBorders>
                  <w:hideMark/>
                </w:tcPr>
                <w:p w14:paraId="6993DECA"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Количество</w:t>
                  </w:r>
                </w:p>
              </w:tc>
            </w:tr>
            <w:tr w:rsidR="008B4539" w:rsidRPr="008B4539" w14:paraId="2F1051E8" w14:textId="77777777" w:rsidTr="00E70125">
              <w:tc>
                <w:tcPr>
                  <w:tcW w:w="675" w:type="dxa"/>
                  <w:tcBorders>
                    <w:top w:val="single" w:sz="4" w:space="0" w:color="auto"/>
                    <w:left w:val="single" w:sz="4" w:space="0" w:color="auto"/>
                    <w:bottom w:val="single" w:sz="4" w:space="0" w:color="auto"/>
                    <w:right w:val="single" w:sz="4" w:space="0" w:color="auto"/>
                  </w:tcBorders>
                  <w:hideMark/>
                </w:tcPr>
                <w:p w14:paraId="147DF4AE"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1.</w:t>
                  </w:r>
                </w:p>
              </w:tc>
              <w:tc>
                <w:tcPr>
                  <w:tcW w:w="4002" w:type="dxa"/>
                  <w:tcBorders>
                    <w:top w:val="single" w:sz="4" w:space="0" w:color="auto"/>
                    <w:left w:val="single" w:sz="4" w:space="0" w:color="auto"/>
                    <w:bottom w:val="single" w:sz="4" w:space="0" w:color="auto"/>
                    <w:right w:val="single" w:sz="4" w:space="0" w:color="auto"/>
                  </w:tcBorders>
                  <w:hideMark/>
                </w:tcPr>
                <w:p w14:paraId="3F207CBF"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количество разовых услуг пассажирских перевозок, ед.</w:t>
                  </w:r>
                </w:p>
              </w:tc>
              <w:tc>
                <w:tcPr>
                  <w:tcW w:w="2268" w:type="dxa"/>
                  <w:tcBorders>
                    <w:top w:val="single" w:sz="4" w:space="0" w:color="auto"/>
                    <w:left w:val="single" w:sz="4" w:space="0" w:color="auto"/>
                    <w:bottom w:val="single" w:sz="4" w:space="0" w:color="auto"/>
                    <w:right w:val="single" w:sz="4" w:space="0" w:color="auto"/>
                  </w:tcBorders>
                  <w:hideMark/>
                </w:tcPr>
                <w:p w14:paraId="5C5E7471"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200</w:t>
                  </w:r>
                </w:p>
              </w:tc>
              <w:tc>
                <w:tcPr>
                  <w:tcW w:w="993" w:type="dxa"/>
                  <w:tcBorders>
                    <w:top w:val="single" w:sz="4" w:space="0" w:color="auto"/>
                    <w:left w:val="single" w:sz="4" w:space="0" w:color="auto"/>
                    <w:bottom w:val="single" w:sz="4" w:space="0" w:color="auto"/>
                    <w:right w:val="single" w:sz="4" w:space="0" w:color="auto"/>
                  </w:tcBorders>
                  <w:hideMark/>
                </w:tcPr>
                <w:p w14:paraId="2EA5F0B6"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125</w:t>
                  </w:r>
                </w:p>
              </w:tc>
            </w:tr>
            <w:tr w:rsidR="008B4539" w:rsidRPr="008B4539" w14:paraId="521C7221" w14:textId="77777777" w:rsidTr="00E70125">
              <w:tc>
                <w:tcPr>
                  <w:tcW w:w="675" w:type="dxa"/>
                  <w:tcBorders>
                    <w:top w:val="single" w:sz="4" w:space="0" w:color="auto"/>
                    <w:left w:val="single" w:sz="4" w:space="0" w:color="auto"/>
                    <w:bottom w:val="single" w:sz="4" w:space="0" w:color="auto"/>
                    <w:right w:val="single" w:sz="4" w:space="0" w:color="auto"/>
                  </w:tcBorders>
                  <w:hideMark/>
                </w:tcPr>
                <w:p w14:paraId="2022F851"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2.</w:t>
                  </w:r>
                </w:p>
              </w:tc>
              <w:tc>
                <w:tcPr>
                  <w:tcW w:w="4002" w:type="dxa"/>
                  <w:tcBorders>
                    <w:top w:val="single" w:sz="4" w:space="0" w:color="auto"/>
                    <w:left w:val="single" w:sz="4" w:space="0" w:color="auto"/>
                    <w:bottom w:val="single" w:sz="4" w:space="0" w:color="auto"/>
                    <w:right w:val="single" w:sz="4" w:space="0" w:color="auto"/>
                  </w:tcBorders>
                  <w:hideMark/>
                </w:tcPr>
                <w:p w14:paraId="789CF664"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среднее количество часов аренды транспортного средства по разовой услуге, часов</w:t>
                  </w:r>
                </w:p>
              </w:tc>
              <w:tc>
                <w:tcPr>
                  <w:tcW w:w="2268" w:type="dxa"/>
                  <w:tcBorders>
                    <w:top w:val="single" w:sz="4" w:space="0" w:color="auto"/>
                    <w:left w:val="single" w:sz="4" w:space="0" w:color="auto"/>
                    <w:bottom w:val="single" w:sz="4" w:space="0" w:color="auto"/>
                    <w:right w:val="single" w:sz="4" w:space="0" w:color="auto"/>
                  </w:tcBorders>
                  <w:hideMark/>
                </w:tcPr>
                <w:p w14:paraId="38A558A8"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14:paraId="3A470876"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10</w:t>
                  </w:r>
                </w:p>
              </w:tc>
            </w:tr>
            <w:tr w:rsidR="008B4539" w:rsidRPr="008B4539" w14:paraId="34122FCB" w14:textId="77777777" w:rsidTr="00E70125">
              <w:tc>
                <w:tcPr>
                  <w:tcW w:w="675" w:type="dxa"/>
                  <w:tcBorders>
                    <w:top w:val="single" w:sz="4" w:space="0" w:color="auto"/>
                    <w:left w:val="single" w:sz="4" w:space="0" w:color="auto"/>
                    <w:bottom w:val="single" w:sz="4" w:space="0" w:color="auto"/>
                    <w:right w:val="single" w:sz="4" w:space="0" w:color="auto"/>
                  </w:tcBorders>
                  <w:hideMark/>
                </w:tcPr>
                <w:p w14:paraId="28533EF8"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3.</w:t>
                  </w:r>
                </w:p>
              </w:tc>
              <w:tc>
                <w:tcPr>
                  <w:tcW w:w="4002" w:type="dxa"/>
                  <w:tcBorders>
                    <w:top w:val="single" w:sz="4" w:space="0" w:color="auto"/>
                    <w:left w:val="single" w:sz="4" w:space="0" w:color="auto"/>
                    <w:bottom w:val="single" w:sz="4" w:space="0" w:color="auto"/>
                    <w:right w:val="single" w:sz="4" w:space="0" w:color="auto"/>
                  </w:tcBorders>
                  <w:hideMark/>
                </w:tcPr>
                <w:p w14:paraId="1CA387EA"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цена одного часа аренды транспортного средства разовой услуге, руб.</w:t>
                  </w:r>
                </w:p>
              </w:tc>
              <w:tc>
                <w:tcPr>
                  <w:tcW w:w="2268" w:type="dxa"/>
                  <w:tcBorders>
                    <w:top w:val="single" w:sz="4" w:space="0" w:color="auto"/>
                    <w:left w:val="single" w:sz="4" w:space="0" w:color="auto"/>
                    <w:bottom w:val="single" w:sz="4" w:space="0" w:color="auto"/>
                    <w:right w:val="single" w:sz="4" w:space="0" w:color="auto"/>
                  </w:tcBorders>
                  <w:hideMark/>
                </w:tcPr>
                <w:p w14:paraId="48A1CAFD"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200</w:t>
                  </w:r>
                </w:p>
              </w:tc>
              <w:tc>
                <w:tcPr>
                  <w:tcW w:w="993" w:type="dxa"/>
                  <w:tcBorders>
                    <w:top w:val="single" w:sz="4" w:space="0" w:color="auto"/>
                    <w:left w:val="single" w:sz="4" w:space="0" w:color="auto"/>
                    <w:bottom w:val="single" w:sz="4" w:space="0" w:color="auto"/>
                    <w:right w:val="single" w:sz="4" w:space="0" w:color="auto"/>
                  </w:tcBorders>
                  <w:hideMark/>
                </w:tcPr>
                <w:p w14:paraId="01F5217B" w14:textId="77777777" w:rsidR="009B503E" w:rsidRPr="008B4539" w:rsidRDefault="009B503E" w:rsidP="00E70125">
                  <w:pPr>
                    <w:pStyle w:val="ConsPlusTitle"/>
                    <w:jc w:val="center"/>
                    <w:outlineLvl w:val="3"/>
                    <w:rPr>
                      <w:rFonts w:ascii="Times New Roman" w:hAnsi="Times New Roman" w:cs="Times New Roman"/>
                      <w:b w:val="0"/>
                      <w:sz w:val="22"/>
                      <w:szCs w:val="22"/>
                      <w:lang w:eastAsia="en-US"/>
                    </w:rPr>
                  </w:pPr>
                  <w:r w:rsidRPr="008B4539">
                    <w:rPr>
                      <w:rFonts w:ascii="Times New Roman" w:hAnsi="Times New Roman" w:cs="Times New Roman"/>
                      <w:b w:val="0"/>
                      <w:sz w:val="22"/>
                      <w:szCs w:val="22"/>
                      <w:lang w:eastAsia="en-US"/>
                    </w:rPr>
                    <w:t>1950</w:t>
                  </w:r>
                </w:p>
              </w:tc>
            </w:tr>
          </w:tbl>
          <w:p w14:paraId="38C05CDC" w14:textId="77777777" w:rsidR="009B503E" w:rsidRPr="008B4539" w:rsidRDefault="009B503E" w:rsidP="00E70125">
            <w:pPr>
              <w:jc w:val="both"/>
              <w:rPr>
                <w:sz w:val="24"/>
                <w:szCs w:val="24"/>
                <w:lang w:eastAsia="en-US"/>
              </w:rPr>
            </w:pPr>
          </w:p>
        </w:tc>
      </w:tr>
    </w:tbl>
    <w:p w14:paraId="13E479E5" w14:textId="77777777" w:rsidR="009B503E" w:rsidRPr="008B4539" w:rsidRDefault="009B503E" w:rsidP="009B503E">
      <w:pPr>
        <w:jc w:val="both"/>
        <w:rPr>
          <w:sz w:val="28"/>
          <w:szCs w:val="28"/>
        </w:rPr>
        <w:sectPr w:rsidR="009B503E" w:rsidRPr="008B4539" w:rsidSect="00BF2ECB">
          <w:footerReference w:type="default" r:id="rId8"/>
          <w:pgSz w:w="11906" w:h="16838"/>
          <w:pgMar w:top="1134" w:right="567" w:bottom="1134" w:left="1134" w:header="708" w:footer="708" w:gutter="0"/>
          <w:pgNumType w:start="1"/>
          <w:cols w:space="708"/>
          <w:titlePg/>
          <w:docGrid w:linePitch="360"/>
        </w:sectPr>
      </w:pPr>
    </w:p>
    <w:p w14:paraId="3C1DEC22" w14:textId="013E2244" w:rsidR="009B503E" w:rsidRPr="008B4539" w:rsidRDefault="009B503E" w:rsidP="00B13BB3">
      <w:pPr>
        <w:widowControl/>
        <w:autoSpaceDE/>
        <w:autoSpaceDN/>
        <w:adjustRightInd/>
        <w:ind w:firstLine="708"/>
        <w:contextualSpacing/>
        <w:jc w:val="both"/>
        <w:rPr>
          <w:b/>
          <w:sz w:val="28"/>
          <w:szCs w:val="28"/>
        </w:rPr>
      </w:pPr>
    </w:p>
    <w:tbl>
      <w:tblPr>
        <w:tblStyle w:val="a8"/>
        <w:tblW w:w="15735" w:type="dxa"/>
        <w:tblInd w:w="-572" w:type="dxa"/>
        <w:tblLook w:val="04A0" w:firstRow="1" w:lastRow="0" w:firstColumn="1" w:lastColumn="0" w:noHBand="0" w:noVBand="1"/>
      </w:tblPr>
      <w:tblGrid>
        <w:gridCol w:w="2722"/>
        <w:gridCol w:w="2257"/>
        <w:gridCol w:w="2257"/>
        <w:gridCol w:w="8499"/>
      </w:tblGrid>
      <w:tr w:rsidR="008B4539" w:rsidRPr="008B4539" w14:paraId="265C9ABB" w14:textId="77777777" w:rsidTr="002453F1">
        <w:tc>
          <w:tcPr>
            <w:tcW w:w="2722" w:type="dxa"/>
          </w:tcPr>
          <w:p w14:paraId="1BE59A38" w14:textId="32A8123E" w:rsidR="009B503E" w:rsidRPr="008B4539" w:rsidRDefault="009B503E" w:rsidP="002453F1">
            <w:pPr>
              <w:jc w:val="center"/>
              <w:rPr>
                <w:b/>
                <w:sz w:val="22"/>
                <w:szCs w:val="22"/>
              </w:rPr>
            </w:pPr>
            <w:r w:rsidRPr="008B4539">
              <w:rPr>
                <w:b/>
                <w:sz w:val="22"/>
                <w:szCs w:val="22"/>
              </w:rPr>
              <w:t>Наименование компетенции</w:t>
            </w:r>
          </w:p>
        </w:tc>
        <w:tc>
          <w:tcPr>
            <w:tcW w:w="2257" w:type="dxa"/>
          </w:tcPr>
          <w:p w14:paraId="525A1AD4" w14:textId="74D0908A" w:rsidR="009B503E" w:rsidRPr="008B4539" w:rsidRDefault="009B503E" w:rsidP="002453F1">
            <w:pPr>
              <w:jc w:val="center"/>
              <w:rPr>
                <w:b/>
                <w:sz w:val="22"/>
                <w:szCs w:val="22"/>
              </w:rPr>
            </w:pPr>
            <w:r w:rsidRPr="008B4539">
              <w:rPr>
                <w:b/>
                <w:sz w:val="22"/>
                <w:szCs w:val="22"/>
              </w:rPr>
              <w:t>Наименование  индикаторов достижения компетенции</w:t>
            </w:r>
          </w:p>
        </w:tc>
        <w:tc>
          <w:tcPr>
            <w:tcW w:w="2257" w:type="dxa"/>
          </w:tcPr>
          <w:p w14:paraId="65C4119A" w14:textId="77777777" w:rsidR="009B503E" w:rsidRPr="008B4539" w:rsidRDefault="009B503E" w:rsidP="002453F1">
            <w:pPr>
              <w:jc w:val="center"/>
              <w:rPr>
                <w:b/>
                <w:sz w:val="22"/>
                <w:szCs w:val="22"/>
              </w:rPr>
            </w:pPr>
            <w:r w:rsidRPr="008B4539">
              <w:rPr>
                <w:b/>
                <w:sz w:val="22"/>
                <w:szCs w:val="22"/>
              </w:rPr>
              <w:t>Результаты обучения ( умения и знания), соотнесенные с индикаторами достижения компетенции</w:t>
            </w:r>
          </w:p>
        </w:tc>
        <w:tc>
          <w:tcPr>
            <w:tcW w:w="8499" w:type="dxa"/>
          </w:tcPr>
          <w:p w14:paraId="2DE431F0" w14:textId="77777777" w:rsidR="009B503E" w:rsidRPr="008B4539" w:rsidRDefault="009B503E" w:rsidP="002453F1">
            <w:pPr>
              <w:jc w:val="center"/>
              <w:rPr>
                <w:b/>
                <w:sz w:val="22"/>
                <w:szCs w:val="22"/>
              </w:rPr>
            </w:pPr>
            <w:r w:rsidRPr="008B4539">
              <w:rPr>
                <w:b/>
                <w:sz w:val="22"/>
                <w:szCs w:val="22"/>
              </w:rPr>
              <w:t>Типовые контрольные задания</w:t>
            </w:r>
          </w:p>
        </w:tc>
      </w:tr>
      <w:tr w:rsidR="008B4539" w:rsidRPr="008B4539" w14:paraId="2355E5AE" w14:textId="77777777" w:rsidTr="002453F1">
        <w:tc>
          <w:tcPr>
            <w:tcW w:w="2722" w:type="dxa"/>
            <w:vMerge w:val="restart"/>
          </w:tcPr>
          <w:p w14:paraId="49A8C9E8" w14:textId="70EDD4E6" w:rsidR="00BD360A" w:rsidRPr="008B4539" w:rsidRDefault="00BD360A" w:rsidP="00BD360A">
            <w:pPr>
              <w:jc w:val="both"/>
              <w:rPr>
                <w:sz w:val="28"/>
                <w:szCs w:val="28"/>
              </w:rPr>
            </w:pPr>
            <w:r w:rsidRPr="008B4539">
              <w:rPr>
                <w:sz w:val="24"/>
                <w:szCs w:val="28"/>
              </w:rPr>
              <w:t xml:space="preserve">ПКН-6 Способность обеспечивать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 в которой государственные гражданские и муниципальные служащие исполняют должностные обязанности, в т. ч. с учетом специализации направлений профессиональной </w:t>
            </w:r>
            <w:r w:rsidRPr="008B4539">
              <w:rPr>
                <w:sz w:val="24"/>
                <w:szCs w:val="28"/>
              </w:rPr>
              <w:lastRenderedPageBreak/>
              <w:t>служебной деятельности</w:t>
            </w:r>
          </w:p>
        </w:tc>
        <w:tc>
          <w:tcPr>
            <w:tcW w:w="2257" w:type="dxa"/>
          </w:tcPr>
          <w:p w14:paraId="605EDD7B" w14:textId="33D29013" w:rsidR="00BD360A" w:rsidRPr="008B4539" w:rsidRDefault="00BD360A" w:rsidP="00BD360A">
            <w:pPr>
              <w:jc w:val="both"/>
              <w:rPr>
                <w:sz w:val="24"/>
                <w:szCs w:val="28"/>
              </w:rPr>
            </w:pPr>
            <w:r w:rsidRPr="008B4539">
              <w:rPr>
                <w:sz w:val="24"/>
                <w:szCs w:val="28"/>
              </w:rPr>
              <w:lastRenderedPageBreak/>
              <w:t>1.</w:t>
            </w:r>
            <w:r w:rsidR="002453F1" w:rsidRPr="008B4539">
              <w:rPr>
                <w:sz w:val="24"/>
                <w:szCs w:val="28"/>
              </w:rPr>
              <w:t xml:space="preserve"> </w:t>
            </w:r>
            <w:r w:rsidRPr="008B4539">
              <w:rPr>
                <w:sz w:val="24"/>
                <w:szCs w:val="28"/>
              </w:rPr>
              <w:t>Обеспечивает эффективное и результативное государственное и муниципальное управление на основе рационального и целевого использования государственных и муниципальных ресурсов, в т. ч. бюджетов и имущества в соответствии с направлением профессиональной служебной деятельности.</w:t>
            </w:r>
          </w:p>
          <w:p w14:paraId="2FEDE8F8" w14:textId="5887CC22" w:rsidR="002453F1" w:rsidRPr="008B4539" w:rsidRDefault="002453F1" w:rsidP="00BD360A">
            <w:pPr>
              <w:jc w:val="both"/>
              <w:rPr>
                <w:sz w:val="28"/>
                <w:szCs w:val="28"/>
              </w:rPr>
            </w:pPr>
          </w:p>
          <w:p w14:paraId="6CAF2245" w14:textId="60DA56DE" w:rsidR="002453F1" w:rsidRPr="008B4539" w:rsidRDefault="002453F1" w:rsidP="00BD360A">
            <w:pPr>
              <w:jc w:val="both"/>
              <w:rPr>
                <w:sz w:val="28"/>
                <w:szCs w:val="28"/>
              </w:rPr>
            </w:pPr>
          </w:p>
          <w:p w14:paraId="33436FD2" w14:textId="7A242A02" w:rsidR="002453F1" w:rsidRPr="008B4539" w:rsidRDefault="002453F1" w:rsidP="00BD360A">
            <w:pPr>
              <w:jc w:val="both"/>
              <w:rPr>
                <w:sz w:val="28"/>
                <w:szCs w:val="28"/>
              </w:rPr>
            </w:pPr>
          </w:p>
          <w:p w14:paraId="586C93DF" w14:textId="7FF09036" w:rsidR="002453F1" w:rsidRPr="008B4539" w:rsidRDefault="002453F1" w:rsidP="00BD360A">
            <w:pPr>
              <w:jc w:val="both"/>
              <w:rPr>
                <w:sz w:val="28"/>
                <w:szCs w:val="28"/>
              </w:rPr>
            </w:pPr>
          </w:p>
          <w:p w14:paraId="4AD95251" w14:textId="5C3CB2BB" w:rsidR="002453F1" w:rsidRPr="008B4539" w:rsidRDefault="002453F1" w:rsidP="00BD360A">
            <w:pPr>
              <w:jc w:val="both"/>
              <w:rPr>
                <w:sz w:val="28"/>
                <w:szCs w:val="28"/>
              </w:rPr>
            </w:pPr>
          </w:p>
          <w:p w14:paraId="1FA192FE" w14:textId="6DC756AF" w:rsidR="002453F1" w:rsidRPr="008B4539" w:rsidRDefault="002453F1" w:rsidP="00BD360A">
            <w:pPr>
              <w:jc w:val="both"/>
              <w:rPr>
                <w:sz w:val="28"/>
                <w:szCs w:val="28"/>
              </w:rPr>
            </w:pPr>
          </w:p>
          <w:p w14:paraId="135573E2" w14:textId="00232316" w:rsidR="002453F1" w:rsidRPr="008B4539" w:rsidRDefault="002453F1" w:rsidP="00BD360A">
            <w:pPr>
              <w:jc w:val="both"/>
              <w:rPr>
                <w:sz w:val="28"/>
                <w:szCs w:val="28"/>
              </w:rPr>
            </w:pPr>
          </w:p>
          <w:p w14:paraId="5F05AB14" w14:textId="2BA082DA" w:rsidR="002453F1" w:rsidRPr="008B4539" w:rsidRDefault="002453F1" w:rsidP="00BD360A">
            <w:pPr>
              <w:jc w:val="both"/>
              <w:rPr>
                <w:sz w:val="28"/>
                <w:szCs w:val="28"/>
              </w:rPr>
            </w:pPr>
          </w:p>
          <w:p w14:paraId="47C8A748" w14:textId="1B93DBB3" w:rsidR="002453F1" w:rsidRPr="008B4539" w:rsidRDefault="002453F1" w:rsidP="00BD360A">
            <w:pPr>
              <w:jc w:val="both"/>
              <w:rPr>
                <w:sz w:val="28"/>
                <w:szCs w:val="28"/>
              </w:rPr>
            </w:pPr>
          </w:p>
          <w:p w14:paraId="12601834" w14:textId="2DF52939" w:rsidR="002453F1" w:rsidRPr="008B4539" w:rsidRDefault="002453F1" w:rsidP="00BD360A">
            <w:pPr>
              <w:jc w:val="both"/>
              <w:rPr>
                <w:sz w:val="28"/>
                <w:szCs w:val="28"/>
              </w:rPr>
            </w:pPr>
          </w:p>
          <w:p w14:paraId="313B4906" w14:textId="23CA0E67" w:rsidR="002453F1" w:rsidRPr="008B4539" w:rsidRDefault="002453F1" w:rsidP="00BD360A">
            <w:pPr>
              <w:jc w:val="both"/>
              <w:rPr>
                <w:sz w:val="28"/>
                <w:szCs w:val="28"/>
              </w:rPr>
            </w:pPr>
          </w:p>
          <w:p w14:paraId="19974D47" w14:textId="7D3459CE" w:rsidR="002453F1" w:rsidRPr="008B4539" w:rsidRDefault="002453F1" w:rsidP="00BD360A">
            <w:pPr>
              <w:jc w:val="both"/>
              <w:rPr>
                <w:sz w:val="28"/>
                <w:szCs w:val="28"/>
              </w:rPr>
            </w:pPr>
          </w:p>
          <w:p w14:paraId="5C662BB8" w14:textId="6AD2B1ED" w:rsidR="002453F1" w:rsidRPr="008B4539" w:rsidRDefault="002453F1" w:rsidP="00BD360A">
            <w:pPr>
              <w:jc w:val="both"/>
              <w:rPr>
                <w:sz w:val="28"/>
                <w:szCs w:val="28"/>
              </w:rPr>
            </w:pPr>
          </w:p>
          <w:p w14:paraId="3000B906" w14:textId="5612858B" w:rsidR="002453F1" w:rsidRPr="008B4539" w:rsidRDefault="002453F1" w:rsidP="00BD360A">
            <w:pPr>
              <w:jc w:val="both"/>
              <w:rPr>
                <w:sz w:val="28"/>
                <w:szCs w:val="28"/>
              </w:rPr>
            </w:pPr>
          </w:p>
          <w:p w14:paraId="1F9A1B83" w14:textId="37AE1015" w:rsidR="002453F1" w:rsidRPr="008B4539" w:rsidRDefault="002453F1" w:rsidP="00BD360A">
            <w:pPr>
              <w:jc w:val="both"/>
              <w:rPr>
                <w:sz w:val="28"/>
                <w:szCs w:val="28"/>
              </w:rPr>
            </w:pPr>
          </w:p>
          <w:p w14:paraId="2BABC355" w14:textId="69F0478C" w:rsidR="002453F1" w:rsidRPr="008B4539" w:rsidRDefault="002453F1" w:rsidP="00BD360A">
            <w:pPr>
              <w:jc w:val="both"/>
              <w:rPr>
                <w:sz w:val="28"/>
                <w:szCs w:val="28"/>
              </w:rPr>
            </w:pPr>
          </w:p>
          <w:p w14:paraId="41F5AD8F" w14:textId="0D4C75B0" w:rsidR="002453F1" w:rsidRPr="008B4539" w:rsidRDefault="002453F1" w:rsidP="00BD360A">
            <w:pPr>
              <w:jc w:val="both"/>
              <w:rPr>
                <w:sz w:val="28"/>
                <w:szCs w:val="28"/>
              </w:rPr>
            </w:pPr>
          </w:p>
          <w:p w14:paraId="494BAAF7" w14:textId="57E1A3C9" w:rsidR="002453F1" w:rsidRPr="008B4539" w:rsidRDefault="002453F1" w:rsidP="00BD360A">
            <w:pPr>
              <w:jc w:val="both"/>
              <w:rPr>
                <w:sz w:val="28"/>
                <w:szCs w:val="28"/>
              </w:rPr>
            </w:pPr>
          </w:p>
          <w:p w14:paraId="06553808" w14:textId="39147866" w:rsidR="002453F1" w:rsidRPr="008B4539" w:rsidRDefault="002453F1" w:rsidP="00BD360A">
            <w:pPr>
              <w:jc w:val="both"/>
              <w:rPr>
                <w:sz w:val="28"/>
                <w:szCs w:val="28"/>
              </w:rPr>
            </w:pPr>
          </w:p>
          <w:p w14:paraId="615BA71C" w14:textId="6A1A099D" w:rsidR="002453F1" w:rsidRPr="008B4539" w:rsidRDefault="002453F1" w:rsidP="00BD360A">
            <w:pPr>
              <w:jc w:val="both"/>
              <w:rPr>
                <w:sz w:val="28"/>
                <w:szCs w:val="28"/>
              </w:rPr>
            </w:pPr>
          </w:p>
          <w:p w14:paraId="03EFAE0C" w14:textId="7767FAC8" w:rsidR="002453F1" w:rsidRPr="008B4539" w:rsidRDefault="002453F1" w:rsidP="00BD360A">
            <w:pPr>
              <w:jc w:val="both"/>
              <w:rPr>
                <w:sz w:val="28"/>
                <w:szCs w:val="28"/>
              </w:rPr>
            </w:pPr>
          </w:p>
          <w:p w14:paraId="6B0CBD4B" w14:textId="2512F3D7" w:rsidR="002453F1" w:rsidRPr="008B4539" w:rsidRDefault="002453F1" w:rsidP="00BD360A">
            <w:pPr>
              <w:jc w:val="both"/>
              <w:rPr>
                <w:sz w:val="28"/>
                <w:szCs w:val="28"/>
              </w:rPr>
            </w:pPr>
          </w:p>
          <w:p w14:paraId="6B56982E" w14:textId="0CFA7C36" w:rsidR="00BD360A" w:rsidRPr="008B4539" w:rsidRDefault="00BD360A" w:rsidP="002453F1">
            <w:pPr>
              <w:jc w:val="both"/>
              <w:rPr>
                <w:sz w:val="28"/>
                <w:szCs w:val="28"/>
              </w:rPr>
            </w:pPr>
            <w:r w:rsidRPr="008B4539">
              <w:rPr>
                <w:sz w:val="24"/>
                <w:szCs w:val="28"/>
              </w:rPr>
              <w:t xml:space="preserve"> </w:t>
            </w:r>
          </w:p>
        </w:tc>
        <w:tc>
          <w:tcPr>
            <w:tcW w:w="2257" w:type="dxa"/>
          </w:tcPr>
          <w:p w14:paraId="14E81F5E" w14:textId="77777777" w:rsidR="00BD360A" w:rsidRPr="008B4539" w:rsidRDefault="00BD360A" w:rsidP="00BD360A">
            <w:pPr>
              <w:tabs>
                <w:tab w:val="left" w:pos="540"/>
              </w:tabs>
              <w:contextualSpacing/>
              <w:jc w:val="both"/>
              <w:rPr>
                <w:sz w:val="24"/>
                <w:szCs w:val="28"/>
              </w:rPr>
            </w:pPr>
            <w:r w:rsidRPr="008B4539">
              <w:rPr>
                <w:sz w:val="24"/>
                <w:szCs w:val="28"/>
              </w:rPr>
              <w:lastRenderedPageBreak/>
              <w:t>Знать: методические подходы к оценке качества оказываемых услуг и эффективности бюджетных расходов, определению эффективных форм финансового обеспечения оказания государственных услуг</w:t>
            </w:r>
          </w:p>
          <w:p w14:paraId="741900D0" w14:textId="28080BF4" w:rsidR="00BD360A" w:rsidRPr="008B4539" w:rsidRDefault="00BD360A" w:rsidP="00BD360A">
            <w:pPr>
              <w:jc w:val="both"/>
              <w:rPr>
                <w:sz w:val="28"/>
                <w:szCs w:val="28"/>
              </w:rPr>
            </w:pPr>
            <w:r w:rsidRPr="008B4539">
              <w:rPr>
                <w:sz w:val="24"/>
                <w:szCs w:val="28"/>
              </w:rPr>
              <w:t xml:space="preserve">Уметь: проводить оценку качества оказываемых услуг и эффективности бюджетных расходов, определению эффективных форм финансового обеспечения оказания государственных </w:t>
            </w:r>
            <w:r w:rsidRPr="008B4539">
              <w:rPr>
                <w:sz w:val="24"/>
                <w:szCs w:val="28"/>
              </w:rPr>
              <w:lastRenderedPageBreak/>
              <w:t>услуг</w:t>
            </w:r>
          </w:p>
        </w:tc>
        <w:tc>
          <w:tcPr>
            <w:tcW w:w="8499" w:type="dxa"/>
          </w:tcPr>
          <w:p w14:paraId="6A141F10"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lastRenderedPageBreak/>
              <w:t xml:space="preserve">Задание </w:t>
            </w:r>
          </w:p>
          <w:p w14:paraId="20F88C2B"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1. Оцените результаты проверки учета основных средств и материальных ценностей</w:t>
            </w:r>
          </w:p>
          <w:p w14:paraId="7A2621EA"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2. Сформулируйте предложения по повышению эффективности управления имуществом в органе власти</w:t>
            </w:r>
          </w:p>
          <w:p w14:paraId="23EFF51C"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«…По состоянию на 01.01.2020 на балансе Администрации числились основные средства на сумму 6345213 руб.54 коп., в т.ч. по балансовым счетам:</w:t>
            </w:r>
          </w:p>
          <w:p w14:paraId="479B0A9D"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10102 «Нежилые помещения (здания и сооружения)» – 4980589,72 руб.;</w:t>
            </w:r>
          </w:p>
          <w:p w14:paraId="21F301E7"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10104 «Машины и оборудование» - 228905,21 руб.;</w:t>
            </w:r>
          </w:p>
          <w:p w14:paraId="029CBEBB"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10105 «Транспортные средства» - 694970,40 руб.;</w:t>
            </w:r>
          </w:p>
          <w:p w14:paraId="524DCE2B"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10106 «Инвентарь производственный и хозяйственный» - 440748,21 руб.</w:t>
            </w:r>
          </w:p>
          <w:p w14:paraId="0DEB3758"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Учет основных средств ведется в Оборотных ведомостях.</w:t>
            </w:r>
          </w:p>
          <w:p w14:paraId="13B6EEC8"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Имеются расхождения: в Оборотной ведомости по счету 10102 сумма 4980589,64 руб., в главной книге – 4980589,72 руб.</w:t>
            </w:r>
          </w:p>
          <w:p w14:paraId="6BF330E4"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Имеется Оборотная ведомость по ВУС, в которой остаток на 01.01.2019 составляет 46241,89 руб. В Оборотной ведомости итоги не подсчитаны, балансовый счет не указан.</w:t>
            </w:r>
          </w:p>
          <w:p w14:paraId="6BA78A8B"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В нарушение Инструкции 162н в учете применялись балансовые счета:</w:t>
            </w:r>
          </w:p>
          <w:p w14:paraId="157AF01C"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110105000 «Транспорт», 110102000 «Здания», подлежащие учету в составе имущества казны по соответствующей группе балансового счета 010800000 «Нефинансовые активы имущества казны»;</w:t>
            </w:r>
          </w:p>
          <w:p w14:paraId="285A0E28"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- 110106000 «Производственный и хозяйственный инвентарь», следует 0110136000 «Инвентарь производственный и хозяйственный - иное движимое имущество учреждения» и т.д.</w:t>
            </w:r>
          </w:p>
          <w:p w14:paraId="21DDDFE9"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xml:space="preserve">В нарушение Инструкции 52н учет материальных запасов осуществлялся в карточках учета материальных ценностей формы 0511206, утвержденной </w:t>
            </w:r>
            <w:r w:rsidRPr="008B4539">
              <w:rPr>
                <w:sz w:val="24"/>
                <w:szCs w:val="24"/>
              </w:rPr>
              <w:lastRenderedPageBreak/>
              <w:t>приказом Минфина РФ от 26.08.2004 № 70н, утратившей силу с 01.01.2006. Следует применять Оборотную ведомость формы по ОКУД 0504036.</w:t>
            </w:r>
          </w:p>
          <w:p w14:paraId="57E3BD24"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xml:space="preserve">Списание материальных ценностей отражалось в Журнале операций № 7 по выбытию и перемещению нефинансовых активов. В 2019 год ежемесячно списывались горюче-смазочные материалы. </w:t>
            </w:r>
          </w:p>
          <w:p w14:paraId="56DC0391"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Материальные ценности (кроме ГСМ) списаны по актам без подписей членов комиссии и утверждения руководителем:</w:t>
            </w:r>
          </w:p>
          <w:p w14:paraId="5181A452"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в январе на сумму 915 руб. без приложения ведомости на выдачу материальных ценностей на нужды учреждения;</w:t>
            </w:r>
          </w:p>
          <w:p w14:paraId="7589C50A"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в феврале – 160 руб. без приложения ведомости на выдачу материальных ценностей;</w:t>
            </w:r>
          </w:p>
          <w:p w14:paraId="4158F603" w14:textId="77777777" w:rsidR="00BD360A" w:rsidRPr="008B4539" w:rsidRDefault="00BD360A" w:rsidP="00BD360A">
            <w:pPr>
              <w:widowControl/>
              <w:shd w:val="clear" w:color="auto" w:fill="FFFFFF"/>
              <w:autoSpaceDE/>
              <w:autoSpaceDN/>
              <w:adjustRightInd/>
              <w:rPr>
                <w:sz w:val="24"/>
                <w:szCs w:val="24"/>
              </w:rPr>
            </w:pPr>
            <w:r w:rsidRPr="008B4539">
              <w:rPr>
                <w:sz w:val="24"/>
                <w:szCs w:val="24"/>
              </w:rPr>
              <w:t xml:space="preserve">- в марте – 3630 руб. с приложением Ведомости списания материалов произвольной формы без подписей и утверждения; </w:t>
            </w:r>
          </w:p>
          <w:p w14:paraId="7E411F2C" w14:textId="1763BE53" w:rsidR="00BD360A" w:rsidRPr="008B4539" w:rsidRDefault="00BD360A" w:rsidP="00BD360A">
            <w:pPr>
              <w:pStyle w:val="a6"/>
              <w:widowControl/>
              <w:ind w:left="0"/>
              <w:contextualSpacing/>
              <w:jc w:val="both"/>
              <w:rPr>
                <w:b/>
                <w:iCs/>
                <w:sz w:val="24"/>
                <w:szCs w:val="24"/>
              </w:rPr>
            </w:pPr>
            <w:r w:rsidRPr="008B4539">
              <w:rPr>
                <w:sz w:val="24"/>
                <w:szCs w:val="24"/>
              </w:rPr>
              <w:t>- в сентябре – 167615 руб. на благоустройство кладбища. На благоустройство кладбища списаны стройматериалы (столбы, ворота, цемент, скобы строительные, доска, гвозди, пропитка, эмаль, петля, кисти) без предварительно составленной сметы на ремонтные работы, без учета норм списания, не указан объем выполненных работ.</w:t>
            </w:r>
          </w:p>
        </w:tc>
      </w:tr>
      <w:tr w:rsidR="008B4539" w:rsidRPr="008B4539" w14:paraId="7E6E51D1" w14:textId="77777777" w:rsidTr="002453F1">
        <w:tc>
          <w:tcPr>
            <w:tcW w:w="2722" w:type="dxa"/>
            <w:vMerge/>
          </w:tcPr>
          <w:p w14:paraId="31CBCBBD" w14:textId="77777777" w:rsidR="00BD360A" w:rsidRPr="008B4539" w:rsidRDefault="00BD360A" w:rsidP="00BD360A">
            <w:pPr>
              <w:jc w:val="both"/>
              <w:rPr>
                <w:sz w:val="28"/>
                <w:szCs w:val="28"/>
              </w:rPr>
            </w:pPr>
          </w:p>
        </w:tc>
        <w:tc>
          <w:tcPr>
            <w:tcW w:w="2257" w:type="dxa"/>
          </w:tcPr>
          <w:p w14:paraId="1CBF308E" w14:textId="77777777" w:rsidR="002453F1" w:rsidRPr="008B4539" w:rsidRDefault="002453F1" w:rsidP="002453F1">
            <w:pPr>
              <w:jc w:val="both"/>
              <w:rPr>
                <w:sz w:val="24"/>
                <w:szCs w:val="24"/>
              </w:rPr>
            </w:pPr>
          </w:p>
          <w:p w14:paraId="7253DE75" w14:textId="6DB66896" w:rsidR="00BD360A" w:rsidRPr="008B4539" w:rsidRDefault="002453F1" w:rsidP="002453F1">
            <w:pPr>
              <w:jc w:val="both"/>
              <w:rPr>
                <w:sz w:val="24"/>
                <w:szCs w:val="24"/>
              </w:rPr>
            </w:pPr>
            <w:r w:rsidRPr="008B4539">
              <w:rPr>
                <w:sz w:val="24"/>
                <w:szCs w:val="24"/>
              </w:rPr>
              <w:t xml:space="preserve">2. Анализирует состояние государственных и муниципальных ресурсов, определяет экономические последствия подготавливаемых и принятых решений.  </w:t>
            </w:r>
          </w:p>
        </w:tc>
        <w:tc>
          <w:tcPr>
            <w:tcW w:w="2257" w:type="dxa"/>
          </w:tcPr>
          <w:p w14:paraId="7F3CCAF8" w14:textId="77777777" w:rsidR="00BD360A" w:rsidRPr="008B4539" w:rsidRDefault="00BD360A" w:rsidP="00BD360A">
            <w:pPr>
              <w:tabs>
                <w:tab w:val="left" w:pos="540"/>
              </w:tabs>
              <w:contextualSpacing/>
              <w:jc w:val="both"/>
              <w:rPr>
                <w:sz w:val="24"/>
                <w:szCs w:val="28"/>
              </w:rPr>
            </w:pPr>
            <w:r w:rsidRPr="008B4539">
              <w:rPr>
                <w:sz w:val="24"/>
                <w:szCs w:val="28"/>
              </w:rPr>
              <w:t>Знать: нормативные материалы по вопросам оценки деятельности государственных органов и лиц, замещающих должности государственной гражданской службы Российской Федерации;</w:t>
            </w:r>
          </w:p>
          <w:p w14:paraId="168A35AD" w14:textId="5A43827B" w:rsidR="00BD360A" w:rsidRPr="008B4539" w:rsidRDefault="00BD360A" w:rsidP="00BD360A">
            <w:pPr>
              <w:jc w:val="both"/>
              <w:rPr>
                <w:sz w:val="28"/>
                <w:szCs w:val="28"/>
              </w:rPr>
            </w:pPr>
            <w:r w:rsidRPr="008B4539">
              <w:rPr>
                <w:sz w:val="24"/>
                <w:szCs w:val="28"/>
              </w:rPr>
              <w:t xml:space="preserve">Уметь: применять </w:t>
            </w:r>
            <w:r w:rsidRPr="008B4539">
              <w:rPr>
                <w:sz w:val="24"/>
                <w:szCs w:val="28"/>
              </w:rPr>
              <w:lastRenderedPageBreak/>
              <w:t>материалы методических и справочных ресурсов по вопросам оценки деятельности государственных органов и лиц, замещающих должности государственной гражданской службы Российской Федерации</w:t>
            </w:r>
          </w:p>
        </w:tc>
        <w:tc>
          <w:tcPr>
            <w:tcW w:w="8499" w:type="dxa"/>
          </w:tcPr>
          <w:p w14:paraId="7ED1471D" w14:textId="77777777" w:rsidR="00BD360A" w:rsidRPr="008B4539" w:rsidRDefault="00BD360A" w:rsidP="00BD360A">
            <w:pPr>
              <w:pStyle w:val="a6"/>
              <w:widowControl/>
              <w:contextualSpacing/>
              <w:jc w:val="both"/>
              <w:rPr>
                <w:b/>
                <w:iCs/>
                <w:sz w:val="24"/>
                <w:szCs w:val="24"/>
              </w:rPr>
            </w:pPr>
            <w:r w:rsidRPr="008B4539">
              <w:rPr>
                <w:b/>
                <w:iCs/>
                <w:sz w:val="24"/>
                <w:szCs w:val="24"/>
              </w:rPr>
              <w:lastRenderedPageBreak/>
              <w:t>Задание</w:t>
            </w:r>
          </w:p>
          <w:p w14:paraId="3DA227EF" w14:textId="77777777" w:rsidR="00BD360A" w:rsidRPr="008B4539" w:rsidRDefault="00BD360A" w:rsidP="00BD360A">
            <w:pPr>
              <w:widowControl/>
              <w:contextualSpacing/>
              <w:jc w:val="both"/>
              <w:rPr>
                <w:bCs/>
                <w:iCs/>
                <w:sz w:val="24"/>
                <w:szCs w:val="24"/>
              </w:rPr>
            </w:pPr>
            <w:r w:rsidRPr="008B4539">
              <w:rPr>
                <w:b/>
                <w:iCs/>
                <w:sz w:val="24"/>
                <w:szCs w:val="24"/>
              </w:rPr>
              <w:t xml:space="preserve"> </w:t>
            </w:r>
            <w:r w:rsidRPr="008B4539">
              <w:rPr>
                <w:bCs/>
                <w:iCs/>
                <w:sz w:val="24"/>
                <w:szCs w:val="24"/>
              </w:rPr>
              <w:t>Оцените результаты проверки правильности начисления и выплаты заработной платы, премий, материальной помощи</w:t>
            </w:r>
          </w:p>
          <w:p w14:paraId="10E2D42B" w14:textId="77777777" w:rsidR="00BD360A" w:rsidRPr="008B4539" w:rsidRDefault="00BD360A" w:rsidP="00BD360A">
            <w:pPr>
              <w:widowControl/>
              <w:contextualSpacing/>
              <w:jc w:val="both"/>
              <w:rPr>
                <w:bCs/>
                <w:iCs/>
                <w:sz w:val="24"/>
                <w:szCs w:val="24"/>
              </w:rPr>
            </w:pPr>
            <w:r w:rsidRPr="008B4539">
              <w:rPr>
                <w:bCs/>
                <w:iCs/>
                <w:sz w:val="24"/>
                <w:szCs w:val="24"/>
              </w:rPr>
              <w:t>Заработная плата работникам начисляется в карточках-справках, форма которых не соответствует Инструкции 52н. Следует заполнять карточку-справку формы по ОКУД 0504417.</w:t>
            </w:r>
          </w:p>
          <w:p w14:paraId="68F22F04" w14:textId="77777777" w:rsidR="00BD360A" w:rsidRPr="008B4539" w:rsidRDefault="00BD360A" w:rsidP="00BD360A">
            <w:pPr>
              <w:widowControl/>
              <w:contextualSpacing/>
              <w:jc w:val="both"/>
              <w:rPr>
                <w:bCs/>
                <w:iCs/>
                <w:sz w:val="24"/>
                <w:szCs w:val="24"/>
              </w:rPr>
            </w:pPr>
            <w:r w:rsidRPr="008B4539">
              <w:rPr>
                <w:bCs/>
                <w:iCs/>
                <w:sz w:val="24"/>
                <w:szCs w:val="24"/>
              </w:rPr>
              <w:t>Форма Табеля учета рабочего времени не соответствует Инструкции 52н. Следует вести форму по ОКУД 0504421.</w:t>
            </w:r>
          </w:p>
          <w:p w14:paraId="2E028B8A" w14:textId="77777777" w:rsidR="00BD360A" w:rsidRPr="008B4539" w:rsidRDefault="00BD360A" w:rsidP="00BD360A">
            <w:pPr>
              <w:widowControl/>
              <w:contextualSpacing/>
              <w:jc w:val="both"/>
              <w:rPr>
                <w:bCs/>
                <w:iCs/>
                <w:sz w:val="24"/>
                <w:szCs w:val="24"/>
              </w:rPr>
            </w:pPr>
            <w:r w:rsidRPr="008B4539">
              <w:rPr>
                <w:bCs/>
                <w:iCs/>
                <w:sz w:val="24"/>
                <w:szCs w:val="24"/>
              </w:rPr>
              <w:t xml:space="preserve">В карточке-справке, табелях учета рабочего времени Богданова Т.В. числилась в должности специалиста 1 разряда, в структуре Администрации, штатном расписании была предусмотрена и утверждена должность специалиста. Начисление заработной платы производилось, как специалисту. </w:t>
            </w:r>
          </w:p>
          <w:p w14:paraId="32AFF3DE" w14:textId="77777777" w:rsidR="00BD360A" w:rsidRPr="008B4539" w:rsidRDefault="00BD360A" w:rsidP="00BD360A">
            <w:pPr>
              <w:widowControl/>
              <w:contextualSpacing/>
              <w:jc w:val="both"/>
              <w:rPr>
                <w:bCs/>
                <w:iCs/>
                <w:sz w:val="24"/>
                <w:szCs w:val="24"/>
              </w:rPr>
            </w:pPr>
            <w:r w:rsidRPr="008B4539">
              <w:rPr>
                <w:bCs/>
                <w:iCs/>
                <w:sz w:val="24"/>
                <w:szCs w:val="24"/>
              </w:rPr>
              <w:t>Выборочной проверкой начисления и выплаты заработной платы, премий, материальной помощи установлено следующее.</w:t>
            </w:r>
          </w:p>
          <w:p w14:paraId="232B511C" w14:textId="77777777" w:rsidR="00BD360A" w:rsidRPr="008B4539" w:rsidRDefault="00BD360A" w:rsidP="00BD360A">
            <w:pPr>
              <w:widowControl/>
              <w:contextualSpacing/>
              <w:jc w:val="both"/>
              <w:rPr>
                <w:bCs/>
                <w:iCs/>
                <w:sz w:val="24"/>
                <w:szCs w:val="24"/>
              </w:rPr>
            </w:pPr>
            <w:r w:rsidRPr="008B4539">
              <w:rPr>
                <w:bCs/>
                <w:iCs/>
                <w:sz w:val="24"/>
                <w:szCs w:val="24"/>
              </w:rPr>
              <w:lastRenderedPageBreak/>
              <w:t xml:space="preserve">Распоряжениями от 12.03.2019 № 10-ЛС (с 14 марта по 03 апреля 2019), 02.09.2019 № 51-ЛС (с 09 сентября по 16 октября 2019) полномочия главы администрации СП «М» возложены на ведущего специалиста </w:t>
            </w:r>
            <w:proofErr w:type="spellStart"/>
            <w:r w:rsidRPr="008B4539">
              <w:rPr>
                <w:bCs/>
                <w:iCs/>
                <w:sz w:val="24"/>
                <w:szCs w:val="24"/>
              </w:rPr>
              <w:t>Ловыгину</w:t>
            </w:r>
            <w:proofErr w:type="spellEnd"/>
            <w:r w:rsidRPr="008B4539">
              <w:rPr>
                <w:bCs/>
                <w:iCs/>
                <w:sz w:val="24"/>
                <w:szCs w:val="24"/>
              </w:rPr>
              <w:t xml:space="preserve"> О.М. с оплатой разницы в окладе, районного коэффициента и процентной надбавки за стаж работы в районах Крайнего Севера и приравненных к ним местностях.</w:t>
            </w:r>
          </w:p>
          <w:p w14:paraId="4FD36142" w14:textId="77777777" w:rsidR="00BD360A" w:rsidRPr="008B4539" w:rsidRDefault="00BD360A" w:rsidP="00BD360A">
            <w:pPr>
              <w:widowControl/>
              <w:contextualSpacing/>
              <w:jc w:val="both"/>
              <w:rPr>
                <w:bCs/>
                <w:iCs/>
                <w:sz w:val="24"/>
                <w:szCs w:val="24"/>
              </w:rPr>
            </w:pPr>
            <w:r w:rsidRPr="008B4539">
              <w:rPr>
                <w:bCs/>
                <w:iCs/>
                <w:sz w:val="24"/>
                <w:szCs w:val="24"/>
              </w:rPr>
              <w:t>Расчет заработной платы произведен в нарушение установленных требований. В результате, недоплата составляет 43 руб. 17 коп., в т.ч.:</w:t>
            </w:r>
          </w:p>
          <w:p w14:paraId="7B4702C1" w14:textId="77777777" w:rsidR="00BD360A" w:rsidRPr="008B4539" w:rsidRDefault="00BD360A" w:rsidP="00BD360A">
            <w:pPr>
              <w:widowControl/>
              <w:contextualSpacing/>
              <w:jc w:val="both"/>
              <w:rPr>
                <w:bCs/>
                <w:iCs/>
                <w:sz w:val="24"/>
                <w:szCs w:val="24"/>
              </w:rPr>
            </w:pPr>
            <w:r w:rsidRPr="008B4539">
              <w:rPr>
                <w:bCs/>
                <w:iCs/>
                <w:sz w:val="24"/>
                <w:szCs w:val="24"/>
              </w:rPr>
              <w:t>Недоплата составила:</w:t>
            </w:r>
          </w:p>
          <w:p w14:paraId="6E41A7E3" w14:textId="77777777" w:rsidR="00BD360A" w:rsidRPr="008B4539" w:rsidRDefault="00BD360A" w:rsidP="00BD360A">
            <w:pPr>
              <w:widowControl/>
              <w:contextualSpacing/>
              <w:jc w:val="both"/>
              <w:rPr>
                <w:bCs/>
                <w:iCs/>
                <w:sz w:val="24"/>
                <w:szCs w:val="24"/>
              </w:rPr>
            </w:pPr>
            <w:r w:rsidRPr="008B4539">
              <w:rPr>
                <w:bCs/>
                <w:iCs/>
                <w:sz w:val="24"/>
                <w:szCs w:val="24"/>
              </w:rPr>
              <w:t xml:space="preserve">за март месяц – 2407,66 руб.; </w:t>
            </w:r>
          </w:p>
          <w:p w14:paraId="67D2A061" w14:textId="77777777" w:rsidR="00BD360A" w:rsidRPr="008B4539" w:rsidRDefault="00BD360A" w:rsidP="00BD360A">
            <w:pPr>
              <w:widowControl/>
              <w:contextualSpacing/>
              <w:jc w:val="both"/>
              <w:rPr>
                <w:bCs/>
                <w:iCs/>
                <w:sz w:val="24"/>
                <w:szCs w:val="24"/>
              </w:rPr>
            </w:pPr>
            <w:r w:rsidRPr="008B4539">
              <w:rPr>
                <w:bCs/>
                <w:iCs/>
                <w:sz w:val="24"/>
                <w:szCs w:val="24"/>
              </w:rPr>
              <w:t>за апрель месяц – 547,19 руб.</w:t>
            </w:r>
          </w:p>
          <w:p w14:paraId="165F9F41" w14:textId="77777777" w:rsidR="00BD360A" w:rsidRPr="008B4539" w:rsidRDefault="00BD360A" w:rsidP="00BD360A">
            <w:pPr>
              <w:widowControl/>
              <w:contextualSpacing/>
              <w:jc w:val="both"/>
              <w:rPr>
                <w:bCs/>
                <w:iCs/>
                <w:sz w:val="24"/>
                <w:szCs w:val="24"/>
              </w:rPr>
            </w:pPr>
            <w:r w:rsidRPr="008B4539">
              <w:rPr>
                <w:bCs/>
                <w:iCs/>
                <w:sz w:val="24"/>
                <w:szCs w:val="24"/>
              </w:rPr>
              <w:t>Итого: 2954,85 руб.</w:t>
            </w:r>
          </w:p>
          <w:p w14:paraId="6D6D374F" w14:textId="77777777" w:rsidR="00BD360A" w:rsidRPr="008B4539" w:rsidRDefault="00BD360A" w:rsidP="00BD360A">
            <w:pPr>
              <w:widowControl/>
              <w:contextualSpacing/>
              <w:jc w:val="both"/>
              <w:rPr>
                <w:bCs/>
                <w:iCs/>
                <w:sz w:val="24"/>
                <w:szCs w:val="24"/>
              </w:rPr>
            </w:pPr>
            <w:r w:rsidRPr="008B4539">
              <w:rPr>
                <w:bCs/>
                <w:iCs/>
                <w:sz w:val="24"/>
                <w:szCs w:val="24"/>
              </w:rPr>
              <w:t>Переплата составила:</w:t>
            </w:r>
          </w:p>
          <w:p w14:paraId="11EFC278" w14:textId="77777777" w:rsidR="00BD360A" w:rsidRPr="008B4539" w:rsidRDefault="00BD360A" w:rsidP="00BD360A">
            <w:pPr>
              <w:widowControl/>
              <w:contextualSpacing/>
              <w:jc w:val="both"/>
              <w:rPr>
                <w:bCs/>
                <w:iCs/>
                <w:sz w:val="24"/>
                <w:szCs w:val="24"/>
              </w:rPr>
            </w:pPr>
            <w:r w:rsidRPr="008B4539">
              <w:rPr>
                <w:bCs/>
                <w:iCs/>
                <w:sz w:val="24"/>
                <w:szCs w:val="24"/>
              </w:rPr>
              <w:t>за сентябрь – 2555,34 руб.;</w:t>
            </w:r>
          </w:p>
          <w:p w14:paraId="3604374F" w14:textId="77777777" w:rsidR="00BD360A" w:rsidRPr="008B4539" w:rsidRDefault="00BD360A" w:rsidP="00BD360A">
            <w:pPr>
              <w:widowControl/>
              <w:contextualSpacing/>
              <w:jc w:val="both"/>
              <w:rPr>
                <w:bCs/>
                <w:iCs/>
                <w:sz w:val="24"/>
                <w:szCs w:val="24"/>
              </w:rPr>
            </w:pPr>
            <w:r w:rsidRPr="008B4539">
              <w:rPr>
                <w:bCs/>
                <w:iCs/>
                <w:sz w:val="24"/>
                <w:szCs w:val="24"/>
              </w:rPr>
              <w:t>за октябрь – 356,34 руб.</w:t>
            </w:r>
          </w:p>
          <w:p w14:paraId="5ACA90A3" w14:textId="77777777" w:rsidR="00BD360A" w:rsidRPr="008B4539" w:rsidRDefault="00BD360A" w:rsidP="00BD360A">
            <w:pPr>
              <w:widowControl/>
              <w:contextualSpacing/>
              <w:jc w:val="both"/>
              <w:rPr>
                <w:bCs/>
                <w:iCs/>
                <w:sz w:val="24"/>
                <w:szCs w:val="24"/>
              </w:rPr>
            </w:pPr>
            <w:r w:rsidRPr="008B4539">
              <w:rPr>
                <w:bCs/>
                <w:iCs/>
                <w:sz w:val="24"/>
                <w:szCs w:val="24"/>
              </w:rPr>
              <w:t>Итого: 2911,68 руб.</w:t>
            </w:r>
          </w:p>
          <w:p w14:paraId="281BAD3C" w14:textId="77777777" w:rsidR="00BD360A" w:rsidRPr="008B4539" w:rsidRDefault="00BD360A" w:rsidP="00BD360A">
            <w:pPr>
              <w:pStyle w:val="a6"/>
              <w:widowControl/>
              <w:ind w:left="0"/>
              <w:contextualSpacing/>
              <w:jc w:val="both"/>
              <w:rPr>
                <w:bCs/>
                <w:iCs/>
                <w:sz w:val="24"/>
                <w:szCs w:val="24"/>
              </w:rPr>
            </w:pPr>
          </w:p>
          <w:p w14:paraId="48D19F7A" w14:textId="77777777" w:rsidR="00BD360A" w:rsidRPr="008B4539" w:rsidRDefault="00BD360A" w:rsidP="00BD360A">
            <w:pPr>
              <w:pStyle w:val="ConsPlusTitle"/>
              <w:jc w:val="both"/>
              <w:outlineLvl w:val="3"/>
              <w:rPr>
                <w:rFonts w:ascii="Times New Roman" w:hAnsi="Times New Roman" w:cs="Times New Roman"/>
                <w:b w:val="0"/>
              </w:rPr>
            </w:pPr>
            <w:r w:rsidRPr="008B4539">
              <w:rPr>
                <w:rFonts w:ascii="Times New Roman" w:hAnsi="Times New Roman" w:cs="Times New Roman"/>
                <w:b w:val="0"/>
              </w:rPr>
              <w:t xml:space="preserve">Задание </w:t>
            </w:r>
          </w:p>
          <w:tbl>
            <w:tblPr>
              <w:tblStyle w:val="a8"/>
              <w:tblW w:w="0" w:type="auto"/>
              <w:tblLook w:val="04A0" w:firstRow="1" w:lastRow="0" w:firstColumn="1" w:lastColumn="0" w:noHBand="0" w:noVBand="1"/>
            </w:tblPr>
            <w:tblGrid>
              <w:gridCol w:w="8273"/>
            </w:tblGrid>
            <w:tr w:rsidR="008B4539" w:rsidRPr="008B4539" w14:paraId="4D7D9EA7" w14:textId="77777777" w:rsidTr="00E70125">
              <w:tc>
                <w:tcPr>
                  <w:tcW w:w="8740" w:type="dxa"/>
                </w:tcPr>
                <w:p w14:paraId="2CDFEC81" w14:textId="77777777" w:rsidR="00BD360A" w:rsidRPr="008B4539" w:rsidRDefault="00BD360A" w:rsidP="00BD360A">
                  <w:pPr>
                    <w:pStyle w:val="ConsPlusTitle"/>
                    <w:jc w:val="center"/>
                    <w:outlineLvl w:val="3"/>
                    <w:rPr>
                      <w:rFonts w:ascii="Times New Roman" w:hAnsi="Times New Roman" w:cs="Times New Roman"/>
                    </w:rPr>
                  </w:pPr>
                  <w:r w:rsidRPr="008B4539">
                    <w:rPr>
                      <w:rFonts w:ascii="Times New Roman" w:hAnsi="Times New Roman" w:cs="Times New Roman"/>
                    </w:rPr>
                    <w:t xml:space="preserve">Рассчитайте для </w:t>
                  </w:r>
                  <w:r w:rsidRPr="008B4539">
                    <w:rPr>
                      <w:rFonts w:ascii="Times New Roman" w:hAnsi="Times New Roman" w:cs="Times New Roman"/>
                      <w:lang w:val="en-US"/>
                    </w:rPr>
                    <w:t>N</w:t>
                  </w:r>
                  <w:r w:rsidRPr="008B4539">
                    <w:rPr>
                      <w:rFonts w:ascii="Times New Roman" w:hAnsi="Times New Roman" w:cs="Times New Roman"/>
                    </w:rPr>
                    <w:t>-го УФК по субъекту РФ Затраты на проведение специальной оценки условий труда при следующих условиях:</w:t>
                  </w:r>
                </w:p>
                <w:tbl>
                  <w:tblPr>
                    <w:tblStyle w:val="a8"/>
                    <w:tblW w:w="7935" w:type="dxa"/>
                    <w:tblLook w:val="04A0" w:firstRow="1" w:lastRow="0" w:firstColumn="1" w:lastColumn="0" w:noHBand="0" w:noVBand="1"/>
                  </w:tblPr>
                  <w:tblGrid>
                    <w:gridCol w:w="652"/>
                    <w:gridCol w:w="2707"/>
                    <w:gridCol w:w="3159"/>
                    <w:gridCol w:w="1417"/>
                  </w:tblGrid>
                  <w:tr w:rsidR="008B4539" w:rsidRPr="008B4539" w14:paraId="50204863" w14:textId="77777777" w:rsidTr="00E70125">
                    <w:tc>
                      <w:tcPr>
                        <w:tcW w:w="662" w:type="dxa"/>
                        <w:tcBorders>
                          <w:top w:val="single" w:sz="4" w:space="0" w:color="auto"/>
                          <w:left w:val="single" w:sz="4" w:space="0" w:color="auto"/>
                          <w:bottom w:val="single" w:sz="4" w:space="0" w:color="auto"/>
                          <w:right w:val="single" w:sz="4" w:space="0" w:color="auto"/>
                        </w:tcBorders>
                        <w:hideMark/>
                      </w:tcPr>
                      <w:p w14:paraId="2580DAE5"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 п\п</w:t>
                        </w:r>
                      </w:p>
                    </w:tc>
                    <w:tc>
                      <w:tcPr>
                        <w:tcW w:w="2766" w:type="dxa"/>
                        <w:tcBorders>
                          <w:top w:val="single" w:sz="4" w:space="0" w:color="auto"/>
                          <w:left w:val="single" w:sz="4" w:space="0" w:color="auto"/>
                          <w:bottom w:val="single" w:sz="4" w:space="0" w:color="auto"/>
                          <w:right w:val="single" w:sz="4" w:space="0" w:color="auto"/>
                        </w:tcBorders>
                        <w:hideMark/>
                      </w:tcPr>
                      <w:p w14:paraId="5B5A4859"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Показатель</w:t>
                        </w:r>
                      </w:p>
                    </w:tc>
                    <w:tc>
                      <w:tcPr>
                        <w:tcW w:w="3290" w:type="dxa"/>
                        <w:tcBorders>
                          <w:top w:val="single" w:sz="4" w:space="0" w:color="auto"/>
                          <w:left w:val="single" w:sz="4" w:space="0" w:color="auto"/>
                          <w:bottom w:val="single" w:sz="4" w:space="0" w:color="auto"/>
                          <w:right w:val="single" w:sz="4" w:space="0" w:color="auto"/>
                        </w:tcBorders>
                        <w:hideMark/>
                      </w:tcPr>
                      <w:p w14:paraId="31967146"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 xml:space="preserve">Предельное нормативное </w:t>
                        </w:r>
                      </w:p>
                      <w:p w14:paraId="73845654"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значение</w:t>
                        </w:r>
                      </w:p>
                    </w:tc>
                    <w:tc>
                      <w:tcPr>
                        <w:tcW w:w="1217" w:type="dxa"/>
                        <w:tcBorders>
                          <w:top w:val="single" w:sz="4" w:space="0" w:color="auto"/>
                          <w:left w:val="single" w:sz="4" w:space="0" w:color="auto"/>
                          <w:bottom w:val="single" w:sz="4" w:space="0" w:color="auto"/>
                          <w:right w:val="single" w:sz="4" w:space="0" w:color="auto"/>
                        </w:tcBorders>
                        <w:hideMark/>
                      </w:tcPr>
                      <w:p w14:paraId="36F0D4CB"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Количество</w:t>
                        </w:r>
                      </w:p>
                    </w:tc>
                  </w:tr>
                  <w:tr w:rsidR="008B4539" w:rsidRPr="008B4539" w14:paraId="56931C87" w14:textId="77777777" w:rsidTr="00E70125">
                    <w:tc>
                      <w:tcPr>
                        <w:tcW w:w="662" w:type="dxa"/>
                        <w:tcBorders>
                          <w:top w:val="single" w:sz="4" w:space="0" w:color="auto"/>
                          <w:left w:val="single" w:sz="4" w:space="0" w:color="auto"/>
                          <w:bottom w:val="single" w:sz="4" w:space="0" w:color="auto"/>
                          <w:right w:val="single" w:sz="4" w:space="0" w:color="auto"/>
                        </w:tcBorders>
                        <w:hideMark/>
                      </w:tcPr>
                      <w:p w14:paraId="0185D33D"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1.</w:t>
                        </w:r>
                      </w:p>
                    </w:tc>
                    <w:tc>
                      <w:tcPr>
                        <w:tcW w:w="2766" w:type="dxa"/>
                        <w:tcBorders>
                          <w:top w:val="single" w:sz="4" w:space="0" w:color="auto"/>
                          <w:left w:val="single" w:sz="4" w:space="0" w:color="auto"/>
                          <w:bottom w:val="single" w:sz="4" w:space="0" w:color="auto"/>
                          <w:right w:val="single" w:sz="4" w:space="0" w:color="auto"/>
                        </w:tcBorders>
                        <w:hideMark/>
                      </w:tcPr>
                      <w:p w14:paraId="06057367"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количество рабочих мест, ед.</w:t>
                        </w:r>
                      </w:p>
                    </w:tc>
                    <w:tc>
                      <w:tcPr>
                        <w:tcW w:w="3290" w:type="dxa"/>
                        <w:tcBorders>
                          <w:top w:val="single" w:sz="4" w:space="0" w:color="auto"/>
                          <w:left w:val="single" w:sz="4" w:space="0" w:color="auto"/>
                          <w:bottom w:val="single" w:sz="4" w:space="0" w:color="auto"/>
                          <w:right w:val="single" w:sz="4" w:space="0" w:color="auto"/>
                        </w:tcBorders>
                      </w:tcPr>
                      <w:p w14:paraId="1A28D84A" w14:textId="77777777" w:rsidR="00BD360A" w:rsidRPr="008B4539" w:rsidRDefault="00BD360A" w:rsidP="00BD360A">
                        <w:pPr>
                          <w:pStyle w:val="ConsPlusTitle"/>
                          <w:jc w:val="both"/>
                          <w:outlineLvl w:val="3"/>
                          <w:rPr>
                            <w:rFonts w:ascii="Times New Roman" w:hAnsi="Times New Roman" w:cs="Times New Roman"/>
                            <w:b w:val="0"/>
                            <w:lang w:eastAsia="en-US"/>
                          </w:rPr>
                        </w:pPr>
                      </w:p>
                    </w:tc>
                    <w:tc>
                      <w:tcPr>
                        <w:tcW w:w="1217" w:type="dxa"/>
                        <w:tcBorders>
                          <w:top w:val="single" w:sz="4" w:space="0" w:color="auto"/>
                          <w:left w:val="single" w:sz="4" w:space="0" w:color="auto"/>
                          <w:bottom w:val="single" w:sz="4" w:space="0" w:color="auto"/>
                          <w:right w:val="single" w:sz="4" w:space="0" w:color="auto"/>
                        </w:tcBorders>
                        <w:hideMark/>
                      </w:tcPr>
                      <w:p w14:paraId="2BFE51C1"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630</w:t>
                        </w:r>
                      </w:p>
                    </w:tc>
                  </w:tr>
                  <w:tr w:rsidR="008B4539" w:rsidRPr="008B4539" w14:paraId="1303D0FD" w14:textId="77777777" w:rsidTr="00E70125">
                    <w:tc>
                      <w:tcPr>
                        <w:tcW w:w="662" w:type="dxa"/>
                        <w:tcBorders>
                          <w:top w:val="single" w:sz="4" w:space="0" w:color="auto"/>
                          <w:left w:val="single" w:sz="4" w:space="0" w:color="auto"/>
                          <w:bottom w:val="single" w:sz="4" w:space="0" w:color="auto"/>
                          <w:right w:val="single" w:sz="4" w:space="0" w:color="auto"/>
                        </w:tcBorders>
                        <w:hideMark/>
                      </w:tcPr>
                      <w:p w14:paraId="64BA5B08"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2.</w:t>
                        </w:r>
                      </w:p>
                    </w:tc>
                    <w:tc>
                      <w:tcPr>
                        <w:tcW w:w="2766" w:type="dxa"/>
                        <w:tcBorders>
                          <w:top w:val="single" w:sz="4" w:space="0" w:color="auto"/>
                          <w:left w:val="single" w:sz="4" w:space="0" w:color="auto"/>
                          <w:bottom w:val="single" w:sz="4" w:space="0" w:color="auto"/>
                          <w:right w:val="single" w:sz="4" w:space="0" w:color="auto"/>
                        </w:tcBorders>
                        <w:hideMark/>
                      </w:tcPr>
                      <w:p w14:paraId="5C4322A3"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цена проведения специальной оценки условий труда  рабочего места, руб.</w:t>
                        </w:r>
                      </w:p>
                    </w:tc>
                    <w:tc>
                      <w:tcPr>
                        <w:tcW w:w="3290" w:type="dxa"/>
                        <w:tcBorders>
                          <w:top w:val="single" w:sz="4" w:space="0" w:color="auto"/>
                          <w:left w:val="single" w:sz="4" w:space="0" w:color="auto"/>
                          <w:bottom w:val="single" w:sz="4" w:space="0" w:color="auto"/>
                          <w:right w:val="single" w:sz="4" w:space="0" w:color="auto"/>
                        </w:tcBorders>
                        <w:hideMark/>
                      </w:tcPr>
                      <w:p w14:paraId="1694B42A"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3000,0</w:t>
                        </w:r>
                      </w:p>
                    </w:tc>
                    <w:tc>
                      <w:tcPr>
                        <w:tcW w:w="1217" w:type="dxa"/>
                        <w:tcBorders>
                          <w:top w:val="single" w:sz="4" w:space="0" w:color="auto"/>
                          <w:left w:val="single" w:sz="4" w:space="0" w:color="auto"/>
                          <w:bottom w:val="single" w:sz="4" w:space="0" w:color="auto"/>
                          <w:right w:val="single" w:sz="4" w:space="0" w:color="auto"/>
                        </w:tcBorders>
                        <w:hideMark/>
                      </w:tcPr>
                      <w:p w14:paraId="61D066C7"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2600,0</w:t>
                        </w:r>
                      </w:p>
                    </w:tc>
                  </w:tr>
                  <w:tr w:rsidR="008B4539" w:rsidRPr="008B4539" w14:paraId="1B74D4D2" w14:textId="77777777" w:rsidTr="00E70125">
                    <w:tc>
                      <w:tcPr>
                        <w:tcW w:w="662" w:type="dxa"/>
                        <w:tcBorders>
                          <w:top w:val="single" w:sz="4" w:space="0" w:color="auto"/>
                          <w:left w:val="single" w:sz="4" w:space="0" w:color="auto"/>
                          <w:bottom w:val="single" w:sz="4" w:space="0" w:color="auto"/>
                          <w:right w:val="single" w:sz="4" w:space="0" w:color="auto"/>
                        </w:tcBorders>
                        <w:hideMark/>
                      </w:tcPr>
                      <w:p w14:paraId="14753495"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3.</w:t>
                        </w:r>
                      </w:p>
                    </w:tc>
                    <w:tc>
                      <w:tcPr>
                        <w:tcW w:w="2766" w:type="dxa"/>
                        <w:tcBorders>
                          <w:top w:val="single" w:sz="4" w:space="0" w:color="auto"/>
                          <w:left w:val="single" w:sz="4" w:space="0" w:color="auto"/>
                          <w:bottom w:val="single" w:sz="4" w:space="0" w:color="auto"/>
                          <w:right w:val="single" w:sz="4" w:space="0" w:color="auto"/>
                        </w:tcBorders>
                        <w:hideMark/>
                      </w:tcPr>
                      <w:p w14:paraId="6F6EF438"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фактическая численность федеральных государственных гражданских служащих, чел.</w:t>
                        </w:r>
                      </w:p>
                    </w:tc>
                    <w:tc>
                      <w:tcPr>
                        <w:tcW w:w="3290" w:type="dxa"/>
                        <w:tcBorders>
                          <w:top w:val="single" w:sz="4" w:space="0" w:color="auto"/>
                          <w:left w:val="single" w:sz="4" w:space="0" w:color="auto"/>
                          <w:bottom w:val="single" w:sz="4" w:space="0" w:color="auto"/>
                          <w:right w:val="single" w:sz="4" w:space="0" w:color="auto"/>
                        </w:tcBorders>
                      </w:tcPr>
                      <w:p w14:paraId="0E9BFC1C" w14:textId="77777777" w:rsidR="00BD360A" w:rsidRPr="008B4539" w:rsidRDefault="00BD360A" w:rsidP="00BD360A">
                        <w:pPr>
                          <w:pStyle w:val="ConsPlusTitle"/>
                          <w:jc w:val="both"/>
                          <w:outlineLvl w:val="3"/>
                          <w:rPr>
                            <w:rFonts w:ascii="Times New Roman" w:hAnsi="Times New Roman" w:cs="Times New Roman"/>
                            <w:b w:val="0"/>
                            <w:lang w:eastAsia="en-US"/>
                          </w:rPr>
                        </w:pPr>
                      </w:p>
                    </w:tc>
                    <w:tc>
                      <w:tcPr>
                        <w:tcW w:w="1217" w:type="dxa"/>
                        <w:tcBorders>
                          <w:top w:val="single" w:sz="4" w:space="0" w:color="auto"/>
                          <w:left w:val="single" w:sz="4" w:space="0" w:color="auto"/>
                          <w:bottom w:val="single" w:sz="4" w:space="0" w:color="auto"/>
                          <w:right w:val="single" w:sz="4" w:space="0" w:color="auto"/>
                        </w:tcBorders>
                        <w:hideMark/>
                      </w:tcPr>
                      <w:p w14:paraId="11238A14"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650</w:t>
                        </w:r>
                      </w:p>
                    </w:tc>
                  </w:tr>
                  <w:tr w:rsidR="008B4539" w:rsidRPr="008B4539" w14:paraId="10D78798" w14:textId="77777777" w:rsidTr="00E70125">
                    <w:tc>
                      <w:tcPr>
                        <w:tcW w:w="662" w:type="dxa"/>
                        <w:tcBorders>
                          <w:top w:val="single" w:sz="4" w:space="0" w:color="auto"/>
                          <w:left w:val="single" w:sz="4" w:space="0" w:color="auto"/>
                          <w:bottom w:val="single" w:sz="4" w:space="0" w:color="auto"/>
                          <w:right w:val="single" w:sz="4" w:space="0" w:color="auto"/>
                        </w:tcBorders>
                        <w:hideMark/>
                      </w:tcPr>
                      <w:p w14:paraId="6C152E90" w14:textId="77777777" w:rsidR="00BD360A" w:rsidRPr="008B4539" w:rsidRDefault="00BD360A" w:rsidP="00BD360A">
                        <w:pPr>
                          <w:pStyle w:val="ConsPlusTitle"/>
                          <w:jc w:val="center"/>
                          <w:outlineLvl w:val="3"/>
                          <w:rPr>
                            <w:rFonts w:ascii="Times New Roman" w:hAnsi="Times New Roman" w:cs="Times New Roman"/>
                            <w:b w:val="0"/>
                            <w:lang w:eastAsia="en-US"/>
                          </w:rPr>
                        </w:pPr>
                        <w:r w:rsidRPr="008B4539">
                          <w:rPr>
                            <w:rFonts w:ascii="Times New Roman" w:hAnsi="Times New Roman" w:cs="Times New Roman"/>
                            <w:b w:val="0"/>
                            <w:lang w:eastAsia="en-US"/>
                          </w:rPr>
                          <w:t>4.</w:t>
                        </w:r>
                      </w:p>
                    </w:tc>
                    <w:tc>
                      <w:tcPr>
                        <w:tcW w:w="2766" w:type="dxa"/>
                        <w:tcBorders>
                          <w:top w:val="single" w:sz="4" w:space="0" w:color="auto"/>
                          <w:left w:val="single" w:sz="4" w:space="0" w:color="auto"/>
                          <w:bottom w:val="single" w:sz="4" w:space="0" w:color="auto"/>
                          <w:right w:val="single" w:sz="4" w:space="0" w:color="auto"/>
                        </w:tcBorders>
                        <w:hideMark/>
                      </w:tcPr>
                      <w:p w14:paraId="03A845F3" w14:textId="77777777" w:rsidR="00BD360A" w:rsidRPr="008B4539" w:rsidRDefault="00BD360A" w:rsidP="00BD360A">
                        <w:pPr>
                          <w:pStyle w:val="ConsPlusNormal"/>
                          <w:ind w:firstLine="0"/>
                          <w:jc w:val="both"/>
                          <w:rPr>
                            <w:rFonts w:ascii="Times New Roman" w:hAnsi="Times New Roman" w:cs="Times New Roman"/>
                            <w:sz w:val="24"/>
                            <w:szCs w:val="24"/>
                            <w:lang w:eastAsia="en-US"/>
                          </w:rPr>
                        </w:pPr>
                        <w:r w:rsidRPr="008B4539">
                          <w:rPr>
                            <w:rFonts w:ascii="Times New Roman" w:hAnsi="Times New Roman" w:cs="Times New Roman"/>
                            <w:sz w:val="24"/>
                            <w:szCs w:val="24"/>
                            <w:lang w:eastAsia="en-US"/>
                          </w:rPr>
                          <w:t xml:space="preserve">фактическая </w:t>
                        </w:r>
                        <w:r w:rsidRPr="008B4539">
                          <w:rPr>
                            <w:rFonts w:ascii="Times New Roman" w:hAnsi="Times New Roman" w:cs="Times New Roman"/>
                            <w:sz w:val="24"/>
                            <w:szCs w:val="24"/>
                            <w:lang w:eastAsia="en-US"/>
                          </w:rPr>
                          <w:lastRenderedPageBreak/>
                          <w:t>численность работников, замещающих должности, не являющиеся должностями федеральной государственной гражданской службы, чел.</w:t>
                        </w:r>
                      </w:p>
                    </w:tc>
                    <w:tc>
                      <w:tcPr>
                        <w:tcW w:w="3290" w:type="dxa"/>
                        <w:tcBorders>
                          <w:top w:val="single" w:sz="4" w:space="0" w:color="auto"/>
                          <w:left w:val="single" w:sz="4" w:space="0" w:color="auto"/>
                          <w:bottom w:val="single" w:sz="4" w:space="0" w:color="auto"/>
                          <w:right w:val="single" w:sz="4" w:space="0" w:color="auto"/>
                        </w:tcBorders>
                      </w:tcPr>
                      <w:p w14:paraId="699023A9" w14:textId="77777777" w:rsidR="00BD360A" w:rsidRPr="008B4539" w:rsidRDefault="00BD360A" w:rsidP="00BD360A">
                        <w:pPr>
                          <w:pStyle w:val="ConsPlusTitle"/>
                          <w:jc w:val="both"/>
                          <w:outlineLvl w:val="3"/>
                          <w:rPr>
                            <w:rFonts w:ascii="Times New Roman" w:hAnsi="Times New Roman" w:cs="Times New Roman"/>
                            <w:b w:val="0"/>
                            <w:lang w:eastAsia="en-US"/>
                          </w:rPr>
                        </w:pPr>
                      </w:p>
                    </w:tc>
                    <w:tc>
                      <w:tcPr>
                        <w:tcW w:w="1217" w:type="dxa"/>
                        <w:tcBorders>
                          <w:top w:val="single" w:sz="4" w:space="0" w:color="auto"/>
                          <w:left w:val="single" w:sz="4" w:space="0" w:color="auto"/>
                          <w:bottom w:val="single" w:sz="4" w:space="0" w:color="auto"/>
                          <w:right w:val="single" w:sz="4" w:space="0" w:color="auto"/>
                        </w:tcBorders>
                        <w:hideMark/>
                      </w:tcPr>
                      <w:p w14:paraId="59B506ED" w14:textId="77777777" w:rsidR="00BD360A" w:rsidRPr="008B4539" w:rsidRDefault="00BD360A" w:rsidP="00BD360A">
                        <w:pPr>
                          <w:pStyle w:val="ConsPlusTitle"/>
                          <w:jc w:val="both"/>
                          <w:outlineLvl w:val="3"/>
                          <w:rPr>
                            <w:rFonts w:ascii="Times New Roman" w:hAnsi="Times New Roman" w:cs="Times New Roman"/>
                            <w:b w:val="0"/>
                            <w:lang w:eastAsia="en-US"/>
                          </w:rPr>
                        </w:pPr>
                        <w:r w:rsidRPr="008B4539">
                          <w:rPr>
                            <w:rFonts w:ascii="Times New Roman" w:hAnsi="Times New Roman" w:cs="Times New Roman"/>
                            <w:b w:val="0"/>
                            <w:lang w:eastAsia="en-US"/>
                          </w:rPr>
                          <w:t>35</w:t>
                        </w:r>
                      </w:p>
                    </w:tc>
                  </w:tr>
                </w:tbl>
                <w:p w14:paraId="37798F5C" w14:textId="77777777" w:rsidR="00BD360A" w:rsidRPr="008B4539" w:rsidRDefault="00BD360A" w:rsidP="00BD360A">
                  <w:pPr>
                    <w:widowControl/>
                    <w:autoSpaceDE/>
                    <w:autoSpaceDN/>
                    <w:adjustRightInd/>
                    <w:contextualSpacing/>
                    <w:jc w:val="center"/>
                    <w:rPr>
                      <w:b/>
                      <w:sz w:val="24"/>
                      <w:szCs w:val="24"/>
                    </w:rPr>
                  </w:pPr>
                </w:p>
              </w:tc>
            </w:tr>
          </w:tbl>
          <w:p w14:paraId="4F39FB66" w14:textId="77777777" w:rsidR="00BD360A" w:rsidRPr="008B4539" w:rsidRDefault="00BD360A" w:rsidP="00BD360A">
            <w:pPr>
              <w:jc w:val="both"/>
              <w:rPr>
                <w:sz w:val="28"/>
                <w:szCs w:val="28"/>
              </w:rPr>
            </w:pPr>
          </w:p>
        </w:tc>
      </w:tr>
      <w:tr w:rsidR="008B4539" w:rsidRPr="008B4539" w14:paraId="76330339" w14:textId="77777777" w:rsidTr="002453F1">
        <w:tc>
          <w:tcPr>
            <w:tcW w:w="2722" w:type="dxa"/>
            <w:vMerge w:val="restart"/>
          </w:tcPr>
          <w:p w14:paraId="62023826" w14:textId="5143ECD3" w:rsidR="00BD360A" w:rsidRPr="008B4539" w:rsidRDefault="00BD360A" w:rsidP="00BD360A">
            <w:pPr>
              <w:jc w:val="both"/>
              <w:rPr>
                <w:sz w:val="28"/>
                <w:szCs w:val="28"/>
              </w:rPr>
            </w:pPr>
            <w:r w:rsidRPr="008B4539">
              <w:rPr>
                <w:sz w:val="24"/>
                <w:szCs w:val="28"/>
              </w:rPr>
              <w:lastRenderedPageBreak/>
              <w:t>ПК-2 Способность оценивать эффективность и результативность деятельности в государственном управлении</w:t>
            </w:r>
          </w:p>
        </w:tc>
        <w:tc>
          <w:tcPr>
            <w:tcW w:w="2257" w:type="dxa"/>
          </w:tcPr>
          <w:p w14:paraId="449519FC" w14:textId="43F01ECB" w:rsidR="00BD360A" w:rsidRPr="008B4539" w:rsidRDefault="002453F1" w:rsidP="00BD360A">
            <w:pPr>
              <w:jc w:val="both"/>
              <w:rPr>
                <w:sz w:val="24"/>
                <w:szCs w:val="28"/>
              </w:rPr>
            </w:pPr>
            <w:r w:rsidRPr="008B4539">
              <w:rPr>
                <w:sz w:val="24"/>
                <w:szCs w:val="28"/>
              </w:rPr>
              <w:t>1.</w:t>
            </w:r>
            <w:r w:rsidR="00BD360A" w:rsidRPr="008B4539">
              <w:rPr>
                <w:sz w:val="24"/>
                <w:szCs w:val="28"/>
              </w:rPr>
              <w:t>Демонстрирует знание нормативных, методических и справочных материалов по вопросам оценки деятельности государственных органов и лиц, замещающих должности государственной гражданской службы Российской Федерации.</w:t>
            </w:r>
          </w:p>
          <w:p w14:paraId="25E3FBD6" w14:textId="6E431400" w:rsidR="002453F1" w:rsidRPr="008B4539" w:rsidRDefault="002453F1" w:rsidP="00BD360A">
            <w:pPr>
              <w:jc w:val="both"/>
              <w:rPr>
                <w:sz w:val="24"/>
                <w:szCs w:val="28"/>
              </w:rPr>
            </w:pPr>
          </w:p>
          <w:p w14:paraId="1E633E6F" w14:textId="453C5E21" w:rsidR="002453F1" w:rsidRPr="008B4539" w:rsidRDefault="002453F1" w:rsidP="00BD360A">
            <w:pPr>
              <w:jc w:val="both"/>
              <w:rPr>
                <w:sz w:val="24"/>
                <w:szCs w:val="28"/>
              </w:rPr>
            </w:pPr>
          </w:p>
          <w:p w14:paraId="37F400E4" w14:textId="092953F7" w:rsidR="002453F1" w:rsidRPr="008B4539" w:rsidRDefault="002453F1" w:rsidP="00BD360A">
            <w:pPr>
              <w:jc w:val="both"/>
              <w:rPr>
                <w:sz w:val="24"/>
                <w:szCs w:val="28"/>
              </w:rPr>
            </w:pPr>
          </w:p>
          <w:p w14:paraId="1186D704" w14:textId="42321077" w:rsidR="002453F1" w:rsidRPr="008B4539" w:rsidRDefault="002453F1" w:rsidP="00BD360A">
            <w:pPr>
              <w:jc w:val="both"/>
              <w:rPr>
                <w:sz w:val="24"/>
                <w:szCs w:val="28"/>
              </w:rPr>
            </w:pPr>
          </w:p>
          <w:p w14:paraId="15AE7B67" w14:textId="70A42AD2" w:rsidR="002453F1" w:rsidRPr="008B4539" w:rsidRDefault="002453F1" w:rsidP="00BD360A">
            <w:pPr>
              <w:jc w:val="both"/>
              <w:rPr>
                <w:sz w:val="24"/>
                <w:szCs w:val="28"/>
              </w:rPr>
            </w:pPr>
          </w:p>
          <w:p w14:paraId="650BAE93" w14:textId="75E07DD8" w:rsidR="002453F1" w:rsidRPr="008B4539" w:rsidRDefault="002453F1" w:rsidP="00BD360A">
            <w:pPr>
              <w:jc w:val="both"/>
              <w:rPr>
                <w:sz w:val="24"/>
                <w:szCs w:val="28"/>
              </w:rPr>
            </w:pPr>
          </w:p>
          <w:p w14:paraId="4048ADD3" w14:textId="57EAC803" w:rsidR="002453F1" w:rsidRPr="008B4539" w:rsidRDefault="002453F1" w:rsidP="00BD360A">
            <w:pPr>
              <w:jc w:val="both"/>
              <w:rPr>
                <w:sz w:val="24"/>
                <w:szCs w:val="28"/>
              </w:rPr>
            </w:pPr>
          </w:p>
          <w:p w14:paraId="6507F800" w14:textId="22ED666D" w:rsidR="002453F1" w:rsidRPr="008B4539" w:rsidRDefault="002453F1" w:rsidP="00BD360A">
            <w:pPr>
              <w:jc w:val="both"/>
              <w:rPr>
                <w:sz w:val="24"/>
                <w:szCs w:val="28"/>
              </w:rPr>
            </w:pPr>
          </w:p>
          <w:p w14:paraId="087F392B" w14:textId="481B9388" w:rsidR="002453F1" w:rsidRPr="008B4539" w:rsidRDefault="002453F1" w:rsidP="00BD360A">
            <w:pPr>
              <w:jc w:val="both"/>
              <w:rPr>
                <w:sz w:val="24"/>
                <w:szCs w:val="28"/>
              </w:rPr>
            </w:pPr>
          </w:p>
          <w:p w14:paraId="64F7B161" w14:textId="22DB628E" w:rsidR="002453F1" w:rsidRPr="008B4539" w:rsidRDefault="002453F1" w:rsidP="00BD360A">
            <w:pPr>
              <w:jc w:val="both"/>
              <w:rPr>
                <w:sz w:val="24"/>
                <w:szCs w:val="28"/>
              </w:rPr>
            </w:pPr>
          </w:p>
          <w:p w14:paraId="5560A8EB" w14:textId="4D9A2779" w:rsidR="002453F1" w:rsidRPr="008B4539" w:rsidRDefault="002453F1" w:rsidP="00BD360A">
            <w:pPr>
              <w:jc w:val="both"/>
              <w:rPr>
                <w:sz w:val="24"/>
                <w:szCs w:val="28"/>
              </w:rPr>
            </w:pPr>
          </w:p>
          <w:p w14:paraId="2DE9239D" w14:textId="334A372C" w:rsidR="002453F1" w:rsidRPr="008B4539" w:rsidRDefault="002453F1" w:rsidP="00BD360A">
            <w:pPr>
              <w:jc w:val="both"/>
              <w:rPr>
                <w:sz w:val="24"/>
                <w:szCs w:val="28"/>
              </w:rPr>
            </w:pPr>
          </w:p>
          <w:p w14:paraId="413350BA" w14:textId="0212DBDB" w:rsidR="002453F1" w:rsidRPr="008B4539" w:rsidRDefault="002453F1" w:rsidP="00BD360A">
            <w:pPr>
              <w:jc w:val="both"/>
              <w:rPr>
                <w:sz w:val="24"/>
                <w:szCs w:val="28"/>
              </w:rPr>
            </w:pPr>
          </w:p>
          <w:p w14:paraId="28891D54" w14:textId="7473563F" w:rsidR="002453F1" w:rsidRPr="008B4539" w:rsidRDefault="002453F1" w:rsidP="00BD360A">
            <w:pPr>
              <w:jc w:val="both"/>
              <w:rPr>
                <w:sz w:val="24"/>
                <w:szCs w:val="28"/>
              </w:rPr>
            </w:pPr>
          </w:p>
          <w:p w14:paraId="07C0AE32" w14:textId="4FC159F3" w:rsidR="002453F1" w:rsidRPr="008B4539" w:rsidRDefault="002453F1" w:rsidP="00BD360A">
            <w:pPr>
              <w:jc w:val="both"/>
              <w:rPr>
                <w:sz w:val="24"/>
                <w:szCs w:val="28"/>
              </w:rPr>
            </w:pPr>
          </w:p>
          <w:p w14:paraId="47A49FC9" w14:textId="18F27B06" w:rsidR="002453F1" w:rsidRPr="008B4539" w:rsidRDefault="002453F1" w:rsidP="00BD360A">
            <w:pPr>
              <w:jc w:val="both"/>
              <w:rPr>
                <w:sz w:val="24"/>
                <w:szCs w:val="28"/>
              </w:rPr>
            </w:pPr>
          </w:p>
          <w:p w14:paraId="2966516C" w14:textId="321A2C33" w:rsidR="002453F1" w:rsidRPr="008B4539" w:rsidRDefault="002453F1" w:rsidP="00BD360A">
            <w:pPr>
              <w:jc w:val="both"/>
              <w:rPr>
                <w:sz w:val="24"/>
                <w:szCs w:val="28"/>
              </w:rPr>
            </w:pPr>
          </w:p>
          <w:p w14:paraId="311E60BE" w14:textId="1D0E218F" w:rsidR="002453F1" w:rsidRPr="008B4539" w:rsidRDefault="002453F1" w:rsidP="00BD360A">
            <w:pPr>
              <w:jc w:val="both"/>
              <w:rPr>
                <w:sz w:val="24"/>
                <w:szCs w:val="28"/>
              </w:rPr>
            </w:pPr>
          </w:p>
          <w:p w14:paraId="422A2372" w14:textId="19AD679F" w:rsidR="002453F1" w:rsidRPr="008B4539" w:rsidRDefault="002453F1" w:rsidP="00BD360A">
            <w:pPr>
              <w:jc w:val="both"/>
              <w:rPr>
                <w:sz w:val="24"/>
                <w:szCs w:val="28"/>
              </w:rPr>
            </w:pPr>
          </w:p>
          <w:p w14:paraId="2C6D00ED" w14:textId="18EC24C1" w:rsidR="002453F1" w:rsidRPr="008B4539" w:rsidRDefault="002453F1" w:rsidP="00BD360A">
            <w:pPr>
              <w:jc w:val="both"/>
              <w:rPr>
                <w:sz w:val="24"/>
                <w:szCs w:val="28"/>
              </w:rPr>
            </w:pPr>
          </w:p>
          <w:p w14:paraId="364AC81F" w14:textId="74E03E52" w:rsidR="002453F1" w:rsidRPr="008B4539" w:rsidRDefault="002453F1" w:rsidP="00BD360A">
            <w:pPr>
              <w:jc w:val="both"/>
              <w:rPr>
                <w:sz w:val="24"/>
                <w:szCs w:val="28"/>
              </w:rPr>
            </w:pPr>
          </w:p>
          <w:p w14:paraId="59C3C833" w14:textId="1509E396" w:rsidR="002453F1" w:rsidRPr="008B4539" w:rsidRDefault="002453F1" w:rsidP="00BD360A">
            <w:pPr>
              <w:jc w:val="both"/>
              <w:rPr>
                <w:sz w:val="24"/>
                <w:szCs w:val="28"/>
              </w:rPr>
            </w:pPr>
          </w:p>
          <w:p w14:paraId="376CAEDC" w14:textId="7188FB8E" w:rsidR="002453F1" w:rsidRPr="008B4539" w:rsidRDefault="002453F1" w:rsidP="00BD360A">
            <w:pPr>
              <w:jc w:val="both"/>
              <w:rPr>
                <w:sz w:val="24"/>
                <w:szCs w:val="28"/>
              </w:rPr>
            </w:pPr>
          </w:p>
          <w:p w14:paraId="2F2774B1" w14:textId="32120185" w:rsidR="002453F1" w:rsidRPr="008B4539" w:rsidRDefault="002453F1" w:rsidP="00BD360A">
            <w:pPr>
              <w:jc w:val="both"/>
              <w:rPr>
                <w:sz w:val="24"/>
                <w:szCs w:val="28"/>
              </w:rPr>
            </w:pPr>
          </w:p>
          <w:p w14:paraId="77D10682" w14:textId="1A73F827" w:rsidR="002453F1" w:rsidRPr="008B4539" w:rsidRDefault="002453F1" w:rsidP="00BD360A">
            <w:pPr>
              <w:jc w:val="both"/>
              <w:rPr>
                <w:sz w:val="24"/>
                <w:szCs w:val="28"/>
              </w:rPr>
            </w:pPr>
          </w:p>
          <w:p w14:paraId="6E03AF54" w14:textId="77777777" w:rsidR="002453F1" w:rsidRPr="008B4539" w:rsidRDefault="002453F1" w:rsidP="00BD360A">
            <w:pPr>
              <w:jc w:val="both"/>
              <w:rPr>
                <w:sz w:val="28"/>
                <w:szCs w:val="28"/>
              </w:rPr>
            </w:pPr>
          </w:p>
          <w:p w14:paraId="3975654B" w14:textId="61CC13AF" w:rsidR="002453F1" w:rsidRPr="008B4539" w:rsidRDefault="002453F1" w:rsidP="00BD360A">
            <w:pPr>
              <w:jc w:val="both"/>
              <w:rPr>
                <w:sz w:val="24"/>
                <w:szCs w:val="28"/>
              </w:rPr>
            </w:pPr>
          </w:p>
          <w:p w14:paraId="6D1BFF35" w14:textId="77777777" w:rsidR="002453F1" w:rsidRPr="008B4539" w:rsidRDefault="002453F1" w:rsidP="00BD360A">
            <w:pPr>
              <w:jc w:val="both"/>
              <w:rPr>
                <w:sz w:val="28"/>
                <w:szCs w:val="28"/>
              </w:rPr>
            </w:pPr>
          </w:p>
          <w:p w14:paraId="0A30EE83" w14:textId="2B99200C" w:rsidR="00BD360A" w:rsidRPr="008B4539" w:rsidRDefault="00BD360A" w:rsidP="002453F1">
            <w:pPr>
              <w:jc w:val="both"/>
              <w:rPr>
                <w:sz w:val="28"/>
                <w:szCs w:val="28"/>
              </w:rPr>
            </w:pPr>
            <w:r w:rsidRPr="008B4539">
              <w:t xml:space="preserve"> </w:t>
            </w:r>
          </w:p>
        </w:tc>
        <w:tc>
          <w:tcPr>
            <w:tcW w:w="2257" w:type="dxa"/>
          </w:tcPr>
          <w:p w14:paraId="00CD3E68" w14:textId="77777777" w:rsidR="00BD360A" w:rsidRPr="008B4539" w:rsidRDefault="00BD360A" w:rsidP="00BD360A">
            <w:pPr>
              <w:tabs>
                <w:tab w:val="left" w:pos="540"/>
              </w:tabs>
              <w:contextualSpacing/>
              <w:jc w:val="both"/>
              <w:rPr>
                <w:sz w:val="24"/>
                <w:szCs w:val="28"/>
              </w:rPr>
            </w:pPr>
            <w:r w:rsidRPr="008B4539">
              <w:rPr>
                <w:sz w:val="24"/>
                <w:szCs w:val="28"/>
              </w:rPr>
              <w:lastRenderedPageBreak/>
              <w:t xml:space="preserve">Знать: теоретические и правовые основы стратегического планирования в Российской Федерации, государственного стратегического управления и бюджетной политики, полномочия федеральных органов государственной власти </w:t>
            </w:r>
          </w:p>
          <w:p w14:paraId="123ACFDD" w14:textId="5CDFC7D6" w:rsidR="00BD360A" w:rsidRPr="008B4539" w:rsidRDefault="00BD360A" w:rsidP="00BD360A">
            <w:pPr>
              <w:jc w:val="both"/>
              <w:rPr>
                <w:sz w:val="28"/>
                <w:szCs w:val="28"/>
              </w:rPr>
            </w:pPr>
            <w:r w:rsidRPr="008B4539">
              <w:rPr>
                <w:sz w:val="24"/>
                <w:szCs w:val="28"/>
              </w:rPr>
              <w:t>Уметь:</w:t>
            </w:r>
            <w:r w:rsidRPr="008B4539">
              <w:rPr>
                <w:sz w:val="24"/>
              </w:rPr>
              <w:t xml:space="preserve"> </w:t>
            </w:r>
            <w:r w:rsidRPr="008B4539">
              <w:rPr>
                <w:sz w:val="24"/>
                <w:szCs w:val="28"/>
              </w:rPr>
              <w:t xml:space="preserve">планировать деятельность федеральных органов государственной власти и их взаимодействие с </w:t>
            </w:r>
            <w:r w:rsidRPr="008B4539">
              <w:rPr>
                <w:sz w:val="24"/>
                <w:szCs w:val="28"/>
              </w:rPr>
              <w:lastRenderedPageBreak/>
              <w:t>общественными, научными и иными организациями в по вопросам стратегического планирования</w:t>
            </w:r>
          </w:p>
        </w:tc>
        <w:tc>
          <w:tcPr>
            <w:tcW w:w="8499" w:type="dxa"/>
          </w:tcPr>
          <w:p w14:paraId="1CBBECC9" w14:textId="77777777" w:rsidR="00BD360A" w:rsidRPr="008B4539" w:rsidRDefault="00BD360A" w:rsidP="00BD360A">
            <w:pPr>
              <w:pStyle w:val="a6"/>
              <w:widowControl/>
              <w:ind w:left="0"/>
              <w:contextualSpacing/>
              <w:rPr>
                <w:sz w:val="24"/>
                <w:szCs w:val="24"/>
              </w:rPr>
            </w:pPr>
            <w:r w:rsidRPr="008B4539">
              <w:rPr>
                <w:sz w:val="24"/>
                <w:szCs w:val="24"/>
              </w:rPr>
              <w:lastRenderedPageBreak/>
              <w:t xml:space="preserve">Задание </w:t>
            </w:r>
          </w:p>
          <w:p w14:paraId="7077A4AC" w14:textId="77777777" w:rsidR="00BD360A" w:rsidRPr="008B4539" w:rsidRDefault="00BD360A" w:rsidP="00BD360A">
            <w:pPr>
              <w:pStyle w:val="a6"/>
              <w:widowControl/>
              <w:ind w:left="0"/>
              <w:contextualSpacing/>
              <w:jc w:val="both"/>
              <w:rPr>
                <w:sz w:val="24"/>
                <w:szCs w:val="24"/>
              </w:rPr>
            </w:pPr>
            <w:r w:rsidRPr="008B4539">
              <w:rPr>
                <w:sz w:val="24"/>
                <w:szCs w:val="24"/>
              </w:rPr>
              <w:t>Оцените необходимость применения мер принуждения по результатам контрольного мероприятия в части проверки законности использования отпусков, своевременности составления графика отпусков</w:t>
            </w:r>
          </w:p>
          <w:p w14:paraId="38F54987" w14:textId="77777777" w:rsidR="00BD360A" w:rsidRPr="008B4539" w:rsidRDefault="00BD360A" w:rsidP="00BD360A">
            <w:pPr>
              <w:jc w:val="both"/>
              <w:rPr>
                <w:sz w:val="24"/>
                <w:szCs w:val="24"/>
              </w:rPr>
            </w:pPr>
          </w:p>
          <w:p w14:paraId="3512A160" w14:textId="77777777" w:rsidR="00BD360A" w:rsidRPr="008B4539" w:rsidRDefault="00BD360A" w:rsidP="00BD360A">
            <w:pPr>
              <w:jc w:val="both"/>
              <w:rPr>
                <w:sz w:val="24"/>
                <w:szCs w:val="24"/>
              </w:rPr>
            </w:pPr>
            <w:r w:rsidRPr="008B4539">
              <w:rPr>
                <w:sz w:val="24"/>
                <w:szCs w:val="24"/>
              </w:rPr>
              <w:t>«…Проверкой законности использования отпусков установлено следующее.</w:t>
            </w:r>
          </w:p>
          <w:p w14:paraId="26C5B7D8" w14:textId="77777777" w:rsidR="00BD360A" w:rsidRPr="008B4539" w:rsidRDefault="00BD360A" w:rsidP="00BD360A">
            <w:pPr>
              <w:jc w:val="both"/>
              <w:rPr>
                <w:sz w:val="24"/>
                <w:szCs w:val="24"/>
              </w:rPr>
            </w:pPr>
            <w:r w:rsidRPr="008B4539">
              <w:rPr>
                <w:sz w:val="24"/>
                <w:szCs w:val="24"/>
              </w:rPr>
              <w:t>В нарушение ст. 127 Трудового кодекса РФ при увольнении Китаевой Л.М. не выплачена компенсация за неиспользованный отпуск в количестве 6 дней. Недоплата составила 3355 руб. 26 коп. Расчет представлен в Таблице 1.</w:t>
            </w:r>
          </w:p>
          <w:p w14:paraId="0A2A9664" w14:textId="77777777" w:rsidR="00BD360A" w:rsidRPr="008B4539" w:rsidRDefault="00BD360A" w:rsidP="00BD360A">
            <w:pPr>
              <w:jc w:val="right"/>
              <w:rPr>
                <w:sz w:val="24"/>
                <w:szCs w:val="24"/>
              </w:rPr>
            </w:pPr>
            <w:r w:rsidRPr="008B4539">
              <w:rPr>
                <w:sz w:val="24"/>
                <w:szCs w:val="24"/>
              </w:rPr>
              <w:t>Таблица 1</w:t>
            </w:r>
          </w:p>
          <w:tbl>
            <w:tblPr>
              <w:tblStyle w:val="a8"/>
              <w:tblW w:w="0" w:type="auto"/>
              <w:tblLook w:val="04A0" w:firstRow="1" w:lastRow="0" w:firstColumn="1" w:lastColumn="0" w:noHBand="0" w:noVBand="1"/>
            </w:tblPr>
            <w:tblGrid>
              <w:gridCol w:w="1817"/>
              <w:gridCol w:w="1741"/>
              <w:gridCol w:w="1779"/>
              <w:gridCol w:w="1816"/>
              <w:gridCol w:w="1120"/>
            </w:tblGrid>
            <w:tr w:rsidR="008B4539" w:rsidRPr="008B4539" w14:paraId="626FFF57" w14:textId="77777777" w:rsidTr="00E70125">
              <w:trPr>
                <w:tblHeader/>
              </w:trPr>
              <w:tc>
                <w:tcPr>
                  <w:tcW w:w="1868" w:type="dxa"/>
                </w:tcPr>
                <w:p w14:paraId="1ED8214B" w14:textId="77777777" w:rsidR="00BD360A" w:rsidRPr="008B4539" w:rsidRDefault="00BD360A" w:rsidP="00BD360A">
                  <w:pPr>
                    <w:jc w:val="center"/>
                    <w:rPr>
                      <w:sz w:val="24"/>
                      <w:szCs w:val="24"/>
                    </w:rPr>
                  </w:pPr>
                  <w:r w:rsidRPr="008B4539">
                    <w:rPr>
                      <w:sz w:val="24"/>
                      <w:szCs w:val="24"/>
                    </w:rPr>
                    <w:t>Период отпуска</w:t>
                  </w:r>
                </w:p>
              </w:tc>
              <w:tc>
                <w:tcPr>
                  <w:tcW w:w="1869" w:type="dxa"/>
                </w:tcPr>
                <w:p w14:paraId="6481FF1A" w14:textId="77777777" w:rsidR="00BD360A" w:rsidRPr="008B4539" w:rsidRDefault="00BD360A" w:rsidP="00BD360A">
                  <w:pPr>
                    <w:jc w:val="center"/>
                    <w:rPr>
                      <w:sz w:val="24"/>
                      <w:szCs w:val="24"/>
                    </w:rPr>
                  </w:pPr>
                  <w:r w:rsidRPr="008B4539">
                    <w:rPr>
                      <w:sz w:val="24"/>
                      <w:szCs w:val="24"/>
                    </w:rPr>
                    <w:t>Дата использования</w:t>
                  </w:r>
                </w:p>
              </w:tc>
              <w:tc>
                <w:tcPr>
                  <w:tcW w:w="1869" w:type="dxa"/>
                </w:tcPr>
                <w:p w14:paraId="6A2485DF" w14:textId="77777777" w:rsidR="00BD360A" w:rsidRPr="008B4539" w:rsidRDefault="00BD360A" w:rsidP="00BD360A">
                  <w:pPr>
                    <w:jc w:val="center"/>
                    <w:rPr>
                      <w:sz w:val="24"/>
                      <w:szCs w:val="24"/>
                    </w:rPr>
                  </w:pPr>
                  <w:r w:rsidRPr="008B4539">
                    <w:rPr>
                      <w:sz w:val="24"/>
                      <w:szCs w:val="24"/>
                    </w:rPr>
                    <w:t>Кол-во дней (использовано)</w:t>
                  </w:r>
                </w:p>
              </w:tc>
              <w:tc>
                <w:tcPr>
                  <w:tcW w:w="1869" w:type="dxa"/>
                </w:tcPr>
                <w:p w14:paraId="1630BEC4" w14:textId="77777777" w:rsidR="00BD360A" w:rsidRPr="008B4539" w:rsidRDefault="00BD360A" w:rsidP="00BD360A">
                  <w:pPr>
                    <w:jc w:val="center"/>
                    <w:rPr>
                      <w:sz w:val="24"/>
                      <w:szCs w:val="24"/>
                    </w:rPr>
                  </w:pPr>
                  <w:r w:rsidRPr="008B4539">
                    <w:rPr>
                      <w:sz w:val="24"/>
                      <w:szCs w:val="24"/>
                    </w:rPr>
                    <w:t>Кол-во дней (положено)</w:t>
                  </w:r>
                </w:p>
              </w:tc>
              <w:tc>
                <w:tcPr>
                  <w:tcW w:w="1989" w:type="dxa"/>
                </w:tcPr>
                <w:p w14:paraId="67131741" w14:textId="77777777" w:rsidR="00BD360A" w:rsidRPr="008B4539" w:rsidRDefault="00BD360A" w:rsidP="00BD360A">
                  <w:pPr>
                    <w:jc w:val="center"/>
                    <w:rPr>
                      <w:sz w:val="24"/>
                      <w:szCs w:val="24"/>
                    </w:rPr>
                  </w:pPr>
                  <w:r w:rsidRPr="008B4539">
                    <w:rPr>
                      <w:sz w:val="24"/>
                      <w:szCs w:val="24"/>
                    </w:rPr>
                    <w:t>Остаток</w:t>
                  </w:r>
                </w:p>
              </w:tc>
            </w:tr>
            <w:tr w:rsidR="008B4539" w:rsidRPr="008B4539" w14:paraId="59416058" w14:textId="77777777" w:rsidTr="00E70125">
              <w:trPr>
                <w:tblHeader/>
              </w:trPr>
              <w:tc>
                <w:tcPr>
                  <w:tcW w:w="1868" w:type="dxa"/>
                </w:tcPr>
                <w:p w14:paraId="7DA38791" w14:textId="77777777" w:rsidR="00BD360A" w:rsidRPr="008B4539" w:rsidRDefault="00BD360A" w:rsidP="00BD360A">
                  <w:pPr>
                    <w:jc w:val="center"/>
                    <w:rPr>
                      <w:sz w:val="24"/>
                      <w:szCs w:val="24"/>
                    </w:rPr>
                  </w:pPr>
                  <w:r w:rsidRPr="008B4539">
                    <w:rPr>
                      <w:sz w:val="24"/>
                      <w:szCs w:val="24"/>
                    </w:rPr>
                    <w:t>1</w:t>
                  </w:r>
                </w:p>
              </w:tc>
              <w:tc>
                <w:tcPr>
                  <w:tcW w:w="1869" w:type="dxa"/>
                </w:tcPr>
                <w:p w14:paraId="0594B326" w14:textId="77777777" w:rsidR="00BD360A" w:rsidRPr="008B4539" w:rsidRDefault="00BD360A" w:rsidP="00BD360A">
                  <w:pPr>
                    <w:jc w:val="center"/>
                    <w:rPr>
                      <w:sz w:val="24"/>
                      <w:szCs w:val="24"/>
                    </w:rPr>
                  </w:pPr>
                  <w:r w:rsidRPr="008B4539">
                    <w:rPr>
                      <w:sz w:val="24"/>
                      <w:szCs w:val="24"/>
                    </w:rPr>
                    <w:t>2</w:t>
                  </w:r>
                </w:p>
              </w:tc>
              <w:tc>
                <w:tcPr>
                  <w:tcW w:w="1869" w:type="dxa"/>
                </w:tcPr>
                <w:p w14:paraId="34A97AD1" w14:textId="77777777" w:rsidR="00BD360A" w:rsidRPr="008B4539" w:rsidRDefault="00BD360A" w:rsidP="00BD360A">
                  <w:pPr>
                    <w:jc w:val="center"/>
                    <w:rPr>
                      <w:sz w:val="24"/>
                      <w:szCs w:val="24"/>
                    </w:rPr>
                  </w:pPr>
                  <w:r w:rsidRPr="008B4539">
                    <w:rPr>
                      <w:sz w:val="24"/>
                      <w:szCs w:val="24"/>
                    </w:rPr>
                    <w:t>3</w:t>
                  </w:r>
                </w:p>
              </w:tc>
              <w:tc>
                <w:tcPr>
                  <w:tcW w:w="1869" w:type="dxa"/>
                </w:tcPr>
                <w:p w14:paraId="64D97EBD" w14:textId="77777777" w:rsidR="00BD360A" w:rsidRPr="008B4539" w:rsidRDefault="00BD360A" w:rsidP="00BD360A">
                  <w:pPr>
                    <w:jc w:val="center"/>
                    <w:rPr>
                      <w:sz w:val="24"/>
                      <w:szCs w:val="24"/>
                    </w:rPr>
                  </w:pPr>
                  <w:r w:rsidRPr="008B4539">
                    <w:rPr>
                      <w:sz w:val="24"/>
                      <w:szCs w:val="24"/>
                    </w:rPr>
                    <w:t>4</w:t>
                  </w:r>
                </w:p>
              </w:tc>
              <w:tc>
                <w:tcPr>
                  <w:tcW w:w="1989" w:type="dxa"/>
                </w:tcPr>
                <w:p w14:paraId="06DFF833" w14:textId="77777777" w:rsidR="00BD360A" w:rsidRPr="008B4539" w:rsidRDefault="00BD360A" w:rsidP="00BD360A">
                  <w:pPr>
                    <w:jc w:val="center"/>
                    <w:rPr>
                      <w:sz w:val="24"/>
                      <w:szCs w:val="24"/>
                    </w:rPr>
                  </w:pPr>
                  <w:r w:rsidRPr="008B4539">
                    <w:rPr>
                      <w:sz w:val="24"/>
                      <w:szCs w:val="24"/>
                    </w:rPr>
                    <w:t>5</w:t>
                  </w:r>
                </w:p>
              </w:tc>
            </w:tr>
            <w:tr w:rsidR="008B4539" w:rsidRPr="008B4539" w14:paraId="40FBB236" w14:textId="77777777" w:rsidTr="00E70125">
              <w:tc>
                <w:tcPr>
                  <w:tcW w:w="1868" w:type="dxa"/>
                  <w:vAlign w:val="bottom"/>
                </w:tcPr>
                <w:p w14:paraId="3C19E311" w14:textId="77777777" w:rsidR="00BD360A" w:rsidRPr="008B4539" w:rsidRDefault="00BD360A" w:rsidP="00BD360A">
                  <w:pPr>
                    <w:jc w:val="center"/>
                    <w:rPr>
                      <w:sz w:val="24"/>
                      <w:szCs w:val="24"/>
                    </w:rPr>
                  </w:pPr>
                  <w:r w:rsidRPr="008B4539">
                    <w:rPr>
                      <w:sz w:val="24"/>
                      <w:szCs w:val="24"/>
                    </w:rPr>
                    <w:t>01.02.2013-31.07.2013 – муниципальная служба</w:t>
                  </w:r>
                </w:p>
                <w:p w14:paraId="4828C783" w14:textId="77777777" w:rsidR="00BD360A" w:rsidRPr="008B4539" w:rsidRDefault="00BD360A" w:rsidP="00BD360A">
                  <w:pPr>
                    <w:jc w:val="center"/>
                    <w:rPr>
                      <w:sz w:val="24"/>
                      <w:szCs w:val="24"/>
                    </w:rPr>
                  </w:pPr>
                  <w:r w:rsidRPr="008B4539">
                    <w:rPr>
                      <w:sz w:val="24"/>
                      <w:szCs w:val="24"/>
                    </w:rPr>
                    <w:t>01.08.2013-31.01.2014- не муниципальная служба</w:t>
                  </w:r>
                </w:p>
              </w:tc>
              <w:tc>
                <w:tcPr>
                  <w:tcW w:w="1869" w:type="dxa"/>
                  <w:vAlign w:val="bottom"/>
                </w:tcPr>
                <w:p w14:paraId="5F7AB93D" w14:textId="77777777" w:rsidR="00BD360A" w:rsidRPr="008B4539" w:rsidRDefault="00BD360A" w:rsidP="00BD360A">
                  <w:pPr>
                    <w:jc w:val="center"/>
                    <w:rPr>
                      <w:sz w:val="24"/>
                      <w:szCs w:val="24"/>
                    </w:rPr>
                  </w:pPr>
                  <w:r w:rsidRPr="008B4539">
                    <w:rPr>
                      <w:sz w:val="24"/>
                      <w:szCs w:val="24"/>
                    </w:rPr>
                    <w:t>12.08.2013</w:t>
                  </w:r>
                </w:p>
                <w:p w14:paraId="02215266" w14:textId="77777777" w:rsidR="00BD360A" w:rsidRPr="008B4539" w:rsidRDefault="00BD360A" w:rsidP="00BD360A">
                  <w:pPr>
                    <w:jc w:val="center"/>
                    <w:rPr>
                      <w:sz w:val="24"/>
                      <w:szCs w:val="24"/>
                    </w:rPr>
                  </w:pPr>
                  <w:r w:rsidRPr="008B4539">
                    <w:rPr>
                      <w:sz w:val="24"/>
                      <w:szCs w:val="24"/>
                    </w:rPr>
                    <w:t>с 05.11.2013</w:t>
                  </w:r>
                </w:p>
              </w:tc>
              <w:tc>
                <w:tcPr>
                  <w:tcW w:w="1869" w:type="dxa"/>
                  <w:vAlign w:val="bottom"/>
                </w:tcPr>
                <w:p w14:paraId="5362C27C" w14:textId="77777777" w:rsidR="00BD360A" w:rsidRPr="008B4539" w:rsidRDefault="00BD360A" w:rsidP="00BD360A">
                  <w:pPr>
                    <w:jc w:val="center"/>
                    <w:rPr>
                      <w:sz w:val="24"/>
                      <w:szCs w:val="24"/>
                    </w:rPr>
                  </w:pPr>
                  <w:r w:rsidRPr="008B4539">
                    <w:rPr>
                      <w:sz w:val="24"/>
                      <w:szCs w:val="24"/>
                    </w:rPr>
                    <w:t>18</w:t>
                  </w:r>
                </w:p>
                <w:p w14:paraId="0ECBE811" w14:textId="77777777" w:rsidR="00BD360A" w:rsidRPr="008B4539" w:rsidRDefault="00BD360A" w:rsidP="00BD360A">
                  <w:pPr>
                    <w:jc w:val="center"/>
                    <w:rPr>
                      <w:sz w:val="24"/>
                      <w:szCs w:val="24"/>
                    </w:rPr>
                  </w:pPr>
                  <w:r w:rsidRPr="008B4539">
                    <w:rPr>
                      <w:sz w:val="24"/>
                      <w:szCs w:val="24"/>
                    </w:rPr>
                    <w:t>22</w:t>
                  </w:r>
                </w:p>
              </w:tc>
              <w:tc>
                <w:tcPr>
                  <w:tcW w:w="1869" w:type="dxa"/>
                  <w:vAlign w:val="bottom"/>
                </w:tcPr>
                <w:p w14:paraId="3F929690" w14:textId="77777777" w:rsidR="00BD360A" w:rsidRPr="008B4539" w:rsidRDefault="00BD360A" w:rsidP="00BD360A">
                  <w:pPr>
                    <w:jc w:val="center"/>
                    <w:rPr>
                      <w:sz w:val="24"/>
                      <w:szCs w:val="24"/>
                    </w:rPr>
                  </w:pPr>
                  <w:r w:rsidRPr="008B4539">
                    <w:rPr>
                      <w:sz w:val="24"/>
                      <w:szCs w:val="24"/>
                    </w:rPr>
                    <w:t>27- муниципальная служба</w:t>
                  </w:r>
                </w:p>
                <w:p w14:paraId="75A6E99A" w14:textId="77777777" w:rsidR="00BD360A" w:rsidRPr="008B4539" w:rsidRDefault="00BD360A" w:rsidP="00BD360A">
                  <w:pPr>
                    <w:jc w:val="center"/>
                    <w:rPr>
                      <w:sz w:val="24"/>
                      <w:szCs w:val="24"/>
                    </w:rPr>
                  </w:pPr>
                  <w:r w:rsidRPr="008B4539">
                    <w:rPr>
                      <w:sz w:val="24"/>
                      <w:szCs w:val="24"/>
                    </w:rPr>
                    <w:t>18 – не муниципальная служба</w:t>
                  </w:r>
                </w:p>
              </w:tc>
              <w:tc>
                <w:tcPr>
                  <w:tcW w:w="1989" w:type="dxa"/>
                  <w:vAlign w:val="bottom"/>
                </w:tcPr>
                <w:p w14:paraId="1F5CAA3D" w14:textId="77777777" w:rsidR="00BD360A" w:rsidRPr="008B4539" w:rsidRDefault="00BD360A" w:rsidP="00BD360A">
                  <w:pPr>
                    <w:jc w:val="center"/>
                    <w:rPr>
                      <w:sz w:val="24"/>
                      <w:szCs w:val="24"/>
                    </w:rPr>
                  </w:pPr>
                  <w:r w:rsidRPr="008B4539">
                    <w:rPr>
                      <w:sz w:val="24"/>
                      <w:szCs w:val="24"/>
                    </w:rPr>
                    <w:t>5</w:t>
                  </w:r>
                </w:p>
              </w:tc>
            </w:tr>
            <w:tr w:rsidR="008B4539" w:rsidRPr="008B4539" w14:paraId="5D101D46" w14:textId="77777777" w:rsidTr="00E70125">
              <w:tc>
                <w:tcPr>
                  <w:tcW w:w="1868" w:type="dxa"/>
                  <w:vAlign w:val="bottom"/>
                </w:tcPr>
                <w:p w14:paraId="12F0A979" w14:textId="77777777" w:rsidR="00BD360A" w:rsidRPr="008B4539" w:rsidRDefault="00BD360A" w:rsidP="00BD360A">
                  <w:pPr>
                    <w:jc w:val="center"/>
                    <w:rPr>
                      <w:sz w:val="24"/>
                      <w:szCs w:val="24"/>
                    </w:rPr>
                  </w:pPr>
                  <w:r w:rsidRPr="008B4539">
                    <w:rPr>
                      <w:sz w:val="24"/>
                      <w:szCs w:val="24"/>
                    </w:rPr>
                    <w:t>01.02.2014-31.01.2015</w:t>
                  </w:r>
                </w:p>
                <w:p w14:paraId="35A230FE" w14:textId="77777777" w:rsidR="00BD360A" w:rsidRPr="008B4539" w:rsidRDefault="00BD360A" w:rsidP="00BD360A">
                  <w:pPr>
                    <w:jc w:val="center"/>
                    <w:rPr>
                      <w:sz w:val="24"/>
                      <w:szCs w:val="24"/>
                    </w:rPr>
                  </w:pPr>
                </w:p>
              </w:tc>
              <w:tc>
                <w:tcPr>
                  <w:tcW w:w="1869" w:type="dxa"/>
                  <w:vAlign w:val="bottom"/>
                </w:tcPr>
                <w:p w14:paraId="2A3E564B" w14:textId="77777777" w:rsidR="00BD360A" w:rsidRPr="008B4539" w:rsidRDefault="00BD360A" w:rsidP="00BD360A">
                  <w:pPr>
                    <w:jc w:val="center"/>
                    <w:rPr>
                      <w:sz w:val="24"/>
                      <w:szCs w:val="24"/>
                    </w:rPr>
                  </w:pPr>
                  <w:r w:rsidRPr="008B4539">
                    <w:rPr>
                      <w:sz w:val="24"/>
                      <w:szCs w:val="24"/>
                    </w:rPr>
                    <w:t>с 09.06.2014</w:t>
                  </w:r>
                </w:p>
                <w:p w14:paraId="348142CE" w14:textId="77777777" w:rsidR="00BD360A" w:rsidRPr="008B4539" w:rsidRDefault="00BD360A" w:rsidP="00BD360A">
                  <w:pPr>
                    <w:jc w:val="center"/>
                    <w:rPr>
                      <w:sz w:val="24"/>
                      <w:szCs w:val="24"/>
                    </w:rPr>
                  </w:pPr>
                  <w:r w:rsidRPr="008B4539">
                    <w:rPr>
                      <w:sz w:val="24"/>
                      <w:szCs w:val="24"/>
                    </w:rPr>
                    <w:t>с 11.08.2014</w:t>
                  </w:r>
                </w:p>
              </w:tc>
              <w:tc>
                <w:tcPr>
                  <w:tcW w:w="1869" w:type="dxa"/>
                  <w:vAlign w:val="bottom"/>
                </w:tcPr>
                <w:p w14:paraId="5DEC9E38" w14:textId="77777777" w:rsidR="00BD360A" w:rsidRPr="008B4539" w:rsidRDefault="00BD360A" w:rsidP="00BD360A">
                  <w:pPr>
                    <w:jc w:val="center"/>
                    <w:rPr>
                      <w:sz w:val="24"/>
                      <w:szCs w:val="24"/>
                    </w:rPr>
                  </w:pPr>
                  <w:r w:rsidRPr="008B4539">
                    <w:rPr>
                      <w:sz w:val="24"/>
                      <w:szCs w:val="24"/>
                    </w:rPr>
                    <w:t>21</w:t>
                  </w:r>
                </w:p>
                <w:p w14:paraId="597EABD3" w14:textId="77777777" w:rsidR="00BD360A" w:rsidRPr="008B4539" w:rsidRDefault="00BD360A" w:rsidP="00BD360A">
                  <w:pPr>
                    <w:jc w:val="center"/>
                    <w:rPr>
                      <w:sz w:val="24"/>
                      <w:szCs w:val="24"/>
                    </w:rPr>
                  </w:pPr>
                  <w:r w:rsidRPr="008B4539">
                    <w:rPr>
                      <w:sz w:val="24"/>
                      <w:szCs w:val="24"/>
                    </w:rPr>
                    <w:t>23</w:t>
                  </w:r>
                </w:p>
              </w:tc>
              <w:tc>
                <w:tcPr>
                  <w:tcW w:w="1869" w:type="dxa"/>
                  <w:vAlign w:val="bottom"/>
                </w:tcPr>
                <w:p w14:paraId="6B92A38D" w14:textId="77777777" w:rsidR="00BD360A" w:rsidRPr="008B4539" w:rsidRDefault="00BD360A" w:rsidP="00BD360A">
                  <w:pPr>
                    <w:jc w:val="center"/>
                    <w:rPr>
                      <w:sz w:val="24"/>
                      <w:szCs w:val="24"/>
                    </w:rPr>
                  </w:pPr>
                  <w:r w:rsidRPr="008B4539">
                    <w:rPr>
                      <w:sz w:val="24"/>
                      <w:szCs w:val="24"/>
                    </w:rPr>
                    <w:t>44</w:t>
                  </w:r>
                </w:p>
              </w:tc>
              <w:tc>
                <w:tcPr>
                  <w:tcW w:w="1989" w:type="dxa"/>
                  <w:vAlign w:val="bottom"/>
                </w:tcPr>
                <w:p w14:paraId="7399599F" w14:textId="77777777" w:rsidR="00BD360A" w:rsidRPr="008B4539" w:rsidRDefault="00BD360A" w:rsidP="00BD360A">
                  <w:pPr>
                    <w:jc w:val="center"/>
                    <w:rPr>
                      <w:sz w:val="24"/>
                      <w:szCs w:val="24"/>
                    </w:rPr>
                  </w:pPr>
                  <w:r w:rsidRPr="008B4539">
                    <w:rPr>
                      <w:sz w:val="24"/>
                      <w:szCs w:val="24"/>
                    </w:rPr>
                    <w:t>0</w:t>
                  </w:r>
                </w:p>
              </w:tc>
            </w:tr>
            <w:tr w:rsidR="008B4539" w:rsidRPr="008B4539" w14:paraId="19386FB7" w14:textId="77777777" w:rsidTr="00E70125">
              <w:tc>
                <w:tcPr>
                  <w:tcW w:w="1868" w:type="dxa"/>
                </w:tcPr>
                <w:p w14:paraId="4E3FF1A7" w14:textId="77777777" w:rsidR="00BD360A" w:rsidRPr="008B4539" w:rsidRDefault="00BD360A" w:rsidP="00BD360A">
                  <w:pPr>
                    <w:jc w:val="center"/>
                    <w:rPr>
                      <w:sz w:val="24"/>
                      <w:szCs w:val="24"/>
                    </w:rPr>
                  </w:pPr>
                  <w:r w:rsidRPr="008B4539">
                    <w:rPr>
                      <w:sz w:val="24"/>
                      <w:szCs w:val="24"/>
                    </w:rPr>
                    <w:lastRenderedPageBreak/>
                    <w:t>01.02.2015- 31.01.2016</w:t>
                  </w:r>
                </w:p>
                <w:p w14:paraId="06266ABD" w14:textId="77777777" w:rsidR="00BD360A" w:rsidRPr="008B4539" w:rsidRDefault="00BD360A" w:rsidP="00BD360A">
                  <w:pPr>
                    <w:jc w:val="center"/>
                    <w:rPr>
                      <w:sz w:val="24"/>
                      <w:szCs w:val="24"/>
                    </w:rPr>
                  </w:pPr>
                </w:p>
              </w:tc>
              <w:tc>
                <w:tcPr>
                  <w:tcW w:w="1869" w:type="dxa"/>
                  <w:vAlign w:val="bottom"/>
                </w:tcPr>
                <w:p w14:paraId="0AD98AB0" w14:textId="77777777" w:rsidR="00BD360A" w:rsidRPr="008B4539" w:rsidRDefault="00BD360A" w:rsidP="00BD360A">
                  <w:pPr>
                    <w:jc w:val="center"/>
                    <w:rPr>
                      <w:sz w:val="24"/>
                      <w:szCs w:val="24"/>
                    </w:rPr>
                  </w:pPr>
                </w:p>
                <w:p w14:paraId="56AA33FD" w14:textId="77777777" w:rsidR="00BD360A" w:rsidRPr="008B4539" w:rsidRDefault="00BD360A" w:rsidP="00BD360A">
                  <w:pPr>
                    <w:jc w:val="center"/>
                    <w:rPr>
                      <w:sz w:val="24"/>
                      <w:szCs w:val="24"/>
                    </w:rPr>
                  </w:pPr>
                  <w:r w:rsidRPr="008B4539">
                    <w:rPr>
                      <w:sz w:val="24"/>
                      <w:szCs w:val="24"/>
                    </w:rPr>
                    <w:t>19.05.2015-03.06.2015</w:t>
                  </w:r>
                </w:p>
                <w:p w14:paraId="5A9957A3" w14:textId="77777777" w:rsidR="00BD360A" w:rsidRPr="008B4539" w:rsidRDefault="00BD360A" w:rsidP="00BD360A">
                  <w:pPr>
                    <w:jc w:val="center"/>
                    <w:rPr>
                      <w:sz w:val="24"/>
                      <w:szCs w:val="24"/>
                    </w:rPr>
                  </w:pPr>
                  <w:r w:rsidRPr="008B4539">
                    <w:rPr>
                      <w:sz w:val="24"/>
                      <w:szCs w:val="24"/>
                    </w:rPr>
                    <w:t>03.08.2015-30.08.2015</w:t>
                  </w:r>
                </w:p>
              </w:tc>
              <w:tc>
                <w:tcPr>
                  <w:tcW w:w="1869" w:type="dxa"/>
                  <w:vAlign w:val="bottom"/>
                </w:tcPr>
                <w:p w14:paraId="47C3E32D" w14:textId="77777777" w:rsidR="00BD360A" w:rsidRPr="008B4539" w:rsidRDefault="00BD360A" w:rsidP="00BD360A">
                  <w:pPr>
                    <w:jc w:val="center"/>
                    <w:rPr>
                      <w:sz w:val="24"/>
                      <w:szCs w:val="24"/>
                    </w:rPr>
                  </w:pPr>
                  <w:r w:rsidRPr="008B4539">
                    <w:rPr>
                      <w:sz w:val="24"/>
                      <w:szCs w:val="24"/>
                    </w:rPr>
                    <w:t>16</w:t>
                  </w:r>
                </w:p>
                <w:p w14:paraId="40EF22D1" w14:textId="77777777" w:rsidR="00BD360A" w:rsidRPr="008B4539" w:rsidRDefault="00BD360A" w:rsidP="00BD360A">
                  <w:pPr>
                    <w:jc w:val="center"/>
                    <w:rPr>
                      <w:sz w:val="24"/>
                      <w:szCs w:val="24"/>
                    </w:rPr>
                  </w:pPr>
                </w:p>
                <w:p w14:paraId="3117943A" w14:textId="77777777" w:rsidR="00BD360A" w:rsidRPr="008B4539" w:rsidRDefault="00BD360A" w:rsidP="00BD360A">
                  <w:pPr>
                    <w:jc w:val="center"/>
                    <w:rPr>
                      <w:sz w:val="24"/>
                      <w:szCs w:val="24"/>
                    </w:rPr>
                  </w:pPr>
                  <w:r w:rsidRPr="008B4539">
                    <w:rPr>
                      <w:sz w:val="24"/>
                      <w:szCs w:val="24"/>
                    </w:rPr>
                    <w:t>28</w:t>
                  </w:r>
                </w:p>
              </w:tc>
              <w:tc>
                <w:tcPr>
                  <w:tcW w:w="1869" w:type="dxa"/>
                  <w:vAlign w:val="bottom"/>
                </w:tcPr>
                <w:p w14:paraId="709E48EA" w14:textId="77777777" w:rsidR="00BD360A" w:rsidRPr="008B4539" w:rsidRDefault="00BD360A" w:rsidP="00BD360A">
                  <w:pPr>
                    <w:jc w:val="center"/>
                    <w:rPr>
                      <w:sz w:val="24"/>
                      <w:szCs w:val="24"/>
                    </w:rPr>
                  </w:pPr>
                  <w:r w:rsidRPr="008B4539">
                    <w:rPr>
                      <w:sz w:val="24"/>
                      <w:szCs w:val="24"/>
                    </w:rPr>
                    <w:t>44</w:t>
                  </w:r>
                </w:p>
              </w:tc>
              <w:tc>
                <w:tcPr>
                  <w:tcW w:w="1989" w:type="dxa"/>
                  <w:vAlign w:val="bottom"/>
                </w:tcPr>
                <w:p w14:paraId="03601CAB" w14:textId="77777777" w:rsidR="00BD360A" w:rsidRPr="008B4539" w:rsidRDefault="00BD360A" w:rsidP="00BD360A">
                  <w:pPr>
                    <w:jc w:val="center"/>
                    <w:rPr>
                      <w:sz w:val="24"/>
                      <w:szCs w:val="24"/>
                    </w:rPr>
                  </w:pPr>
                  <w:r w:rsidRPr="008B4539">
                    <w:rPr>
                      <w:sz w:val="24"/>
                      <w:szCs w:val="24"/>
                    </w:rPr>
                    <w:t>0</w:t>
                  </w:r>
                </w:p>
              </w:tc>
            </w:tr>
            <w:tr w:rsidR="008B4539" w:rsidRPr="008B4539" w14:paraId="17C525AC" w14:textId="77777777" w:rsidTr="00E70125">
              <w:tc>
                <w:tcPr>
                  <w:tcW w:w="1868" w:type="dxa"/>
                </w:tcPr>
                <w:p w14:paraId="25227DAC" w14:textId="77777777" w:rsidR="00BD360A" w:rsidRPr="008B4539" w:rsidRDefault="00BD360A" w:rsidP="00BD360A">
                  <w:pPr>
                    <w:jc w:val="center"/>
                    <w:rPr>
                      <w:sz w:val="24"/>
                      <w:szCs w:val="24"/>
                    </w:rPr>
                  </w:pPr>
                  <w:r w:rsidRPr="008B4539">
                    <w:rPr>
                      <w:sz w:val="24"/>
                      <w:szCs w:val="24"/>
                    </w:rPr>
                    <w:t>01.02.2016-31.01.2017</w:t>
                  </w:r>
                </w:p>
              </w:tc>
              <w:tc>
                <w:tcPr>
                  <w:tcW w:w="1869" w:type="dxa"/>
                  <w:vAlign w:val="bottom"/>
                </w:tcPr>
                <w:p w14:paraId="373C002F" w14:textId="77777777" w:rsidR="00BD360A" w:rsidRPr="008B4539" w:rsidRDefault="00BD360A" w:rsidP="00BD360A">
                  <w:pPr>
                    <w:jc w:val="center"/>
                    <w:rPr>
                      <w:sz w:val="24"/>
                      <w:szCs w:val="24"/>
                    </w:rPr>
                  </w:pPr>
                  <w:r w:rsidRPr="008B4539">
                    <w:rPr>
                      <w:sz w:val="24"/>
                      <w:szCs w:val="24"/>
                    </w:rPr>
                    <w:t>06.06.2016-30.06.2016</w:t>
                  </w:r>
                </w:p>
                <w:p w14:paraId="13DFD69B" w14:textId="77777777" w:rsidR="00BD360A" w:rsidRPr="008B4539" w:rsidRDefault="00BD360A" w:rsidP="00BD360A">
                  <w:pPr>
                    <w:jc w:val="center"/>
                    <w:rPr>
                      <w:sz w:val="24"/>
                      <w:szCs w:val="24"/>
                    </w:rPr>
                  </w:pPr>
                  <w:r w:rsidRPr="008B4539">
                    <w:rPr>
                      <w:sz w:val="24"/>
                      <w:szCs w:val="24"/>
                    </w:rPr>
                    <w:t>19.09.2016-08.10.2016</w:t>
                  </w:r>
                </w:p>
              </w:tc>
              <w:tc>
                <w:tcPr>
                  <w:tcW w:w="1869" w:type="dxa"/>
                  <w:vAlign w:val="bottom"/>
                </w:tcPr>
                <w:p w14:paraId="0D38AF62" w14:textId="77777777" w:rsidR="00BD360A" w:rsidRPr="008B4539" w:rsidRDefault="00BD360A" w:rsidP="00BD360A">
                  <w:pPr>
                    <w:jc w:val="center"/>
                    <w:rPr>
                      <w:sz w:val="24"/>
                      <w:szCs w:val="24"/>
                    </w:rPr>
                  </w:pPr>
                  <w:r w:rsidRPr="008B4539">
                    <w:rPr>
                      <w:sz w:val="24"/>
                      <w:szCs w:val="24"/>
                    </w:rPr>
                    <w:t>24</w:t>
                  </w:r>
                </w:p>
                <w:p w14:paraId="52AD097C" w14:textId="77777777" w:rsidR="00BD360A" w:rsidRPr="008B4539" w:rsidRDefault="00BD360A" w:rsidP="00BD360A">
                  <w:pPr>
                    <w:jc w:val="center"/>
                    <w:rPr>
                      <w:sz w:val="24"/>
                      <w:szCs w:val="24"/>
                    </w:rPr>
                  </w:pPr>
                </w:p>
                <w:p w14:paraId="5351AD71" w14:textId="77777777" w:rsidR="00BD360A" w:rsidRPr="008B4539" w:rsidRDefault="00BD360A" w:rsidP="00BD360A">
                  <w:pPr>
                    <w:jc w:val="center"/>
                    <w:rPr>
                      <w:sz w:val="24"/>
                      <w:szCs w:val="24"/>
                    </w:rPr>
                  </w:pPr>
                  <w:r w:rsidRPr="008B4539">
                    <w:rPr>
                      <w:sz w:val="24"/>
                      <w:szCs w:val="24"/>
                    </w:rPr>
                    <w:t>20</w:t>
                  </w:r>
                </w:p>
              </w:tc>
              <w:tc>
                <w:tcPr>
                  <w:tcW w:w="1869" w:type="dxa"/>
                  <w:vAlign w:val="bottom"/>
                </w:tcPr>
                <w:p w14:paraId="7F77A841" w14:textId="77777777" w:rsidR="00BD360A" w:rsidRPr="008B4539" w:rsidRDefault="00BD360A" w:rsidP="00BD360A">
                  <w:pPr>
                    <w:jc w:val="center"/>
                    <w:rPr>
                      <w:sz w:val="24"/>
                      <w:szCs w:val="24"/>
                    </w:rPr>
                  </w:pPr>
                  <w:r w:rsidRPr="008B4539">
                    <w:rPr>
                      <w:sz w:val="24"/>
                      <w:szCs w:val="24"/>
                    </w:rPr>
                    <w:t>44</w:t>
                  </w:r>
                </w:p>
              </w:tc>
              <w:tc>
                <w:tcPr>
                  <w:tcW w:w="1989" w:type="dxa"/>
                  <w:vAlign w:val="bottom"/>
                </w:tcPr>
                <w:p w14:paraId="2C7ECE82" w14:textId="77777777" w:rsidR="00BD360A" w:rsidRPr="008B4539" w:rsidRDefault="00BD360A" w:rsidP="00BD360A">
                  <w:pPr>
                    <w:jc w:val="center"/>
                    <w:rPr>
                      <w:sz w:val="24"/>
                      <w:szCs w:val="24"/>
                    </w:rPr>
                  </w:pPr>
                  <w:r w:rsidRPr="008B4539">
                    <w:rPr>
                      <w:sz w:val="24"/>
                      <w:szCs w:val="24"/>
                    </w:rPr>
                    <w:t>0</w:t>
                  </w:r>
                </w:p>
              </w:tc>
            </w:tr>
            <w:tr w:rsidR="008B4539" w:rsidRPr="008B4539" w14:paraId="325C9118" w14:textId="77777777" w:rsidTr="00E70125">
              <w:tc>
                <w:tcPr>
                  <w:tcW w:w="1868" w:type="dxa"/>
                </w:tcPr>
                <w:p w14:paraId="0143062A" w14:textId="77777777" w:rsidR="00BD360A" w:rsidRPr="008B4539" w:rsidRDefault="00BD360A" w:rsidP="00BD360A">
                  <w:pPr>
                    <w:jc w:val="center"/>
                    <w:rPr>
                      <w:sz w:val="24"/>
                      <w:szCs w:val="24"/>
                    </w:rPr>
                  </w:pPr>
                  <w:r w:rsidRPr="008B4539">
                    <w:rPr>
                      <w:sz w:val="24"/>
                      <w:szCs w:val="24"/>
                    </w:rPr>
                    <w:t>01.02.2017-31.01.2018</w:t>
                  </w:r>
                </w:p>
              </w:tc>
              <w:tc>
                <w:tcPr>
                  <w:tcW w:w="1869" w:type="dxa"/>
                </w:tcPr>
                <w:p w14:paraId="03502219" w14:textId="77777777" w:rsidR="00BD360A" w:rsidRPr="008B4539" w:rsidRDefault="00BD360A" w:rsidP="00BD360A">
                  <w:pPr>
                    <w:jc w:val="center"/>
                    <w:rPr>
                      <w:sz w:val="24"/>
                      <w:szCs w:val="24"/>
                    </w:rPr>
                  </w:pPr>
                  <w:r w:rsidRPr="008B4539">
                    <w:rPr>
                      <w:sz w:val="24"/>
                      <w:szCs w:val="24"/>
                    </w:rPr>
                    <w:t>10.05.2017-25.05.2017</w:t>
                  </w:r>
                </w:p>
                <w:p w14:paraId="3438CC56" w14:textId="77777777" w:rsidR="00BD360A" w:rsidRPr="008B4539" w:rsidRDefault="00BD360A" w:rsidP="00BD360A">
                  <w:pPr>
                    <w:jc w:val="center"/>
                    <w:rPr>
                      <w:sz w:val="24"/>
                      <w:szCs w:val="24"/>
                    </w:rPr>
                  </w:pPr>
                  <w:r w:rsidRPr="008B4539">
                    <w:rPr>
                      <w:sz w:val="24"/>
                      <w:szCs w:val="24"/>
                    </w:rPr>
                    <w:t>07.08.2017-03.09.2017</w:t>
                  </w:r>
                </w:p>
              </w:tc>
              <w:tc>
                <w:tcPr>
                  <w:tcW w:w="1869" w:type="dxa"/>
                  <w:vAlign w:val="bottom"/>
                </w:tcPr>
                <w:p w14:paraId="0203C783" w14:textId="77777777" w:rsidR="00BD360A" w:rsidRPr="008B4539" w:rsidRDefault="00BD360A" w:rsidP="00BD360A">
                  <w:pPr>
                    <w:jc w:val="center"/>
                    <w:rPr>
                      <w:sz w:val="24"/>
                      <w:szCs w:val="24"/>
                    </w:rPr>
                  </w:pPr>
                  <w:r w:rsidRPr="008B4539">
                    <w:rPr>
                      <w:sz w:val="24"/>
                      <w:szCs w:val="24"/>
                    </w:rPr>
                    <w:t>16</w:t>
                  </w:r>
                </w:p>
                <w:p w14:paraId="6609A39F" w14:textId="77777777" w:rsidR="00BD360A" w:rsidRPr="008B4539" w:rsidRDefault="00BD360A" w:rsidP="00BD360A">
                  <w:pPr>
                    <w:jc w:val="center"/>
                    <w:rPr>
                      <w:sz w:val="24"/>
                      <w:szCs w:val="24"/>
                    </w:rPr>
                  </w:pPr>
                </w:p>
                <w:p w14:paraId="1AD707B6" w14:textId="77777777" w:rsidR="00BD360A" w:rsidRPr="008B4539" w:rsidRDefault="00BD360A" w:rsidP="00BD360A">
                  <w:pPr>
                    <w:jc w:val="center"/>
                    <w:rPr>
                      <w:sz w:val="24"/>
                      <w:szCs w:val="24"/>
                    </w:rPr>
                  </w:pPr>
                  <w:r w:rsidRPr="008B4539">
                    <w:rPr>
                      <w:sz w:val="24"/>
                      <w:szCs w:val="24"/>
                    </w:rPr>
                    <w:t>28</w:t>
                  </w:r>
                </w:p>
              </w:tc>
              <w:tc>
                <w:tcPr>
                  <w:tcW w:w="1869" w:type="dxa"/>
                  <w:vAlign w:val="bottom"/>
                </w:tcPr>
                <w:p w14:paraId="464F83FE" w14:textId="77777777" w:rsidR="00BD360A" w:rsidRPr="008B4539" w:rsidRDefault="00BD360A" w:rsidP="00BD360A">
                  <w:pPr>
                    <w:jc w:val="center"/>
                    <w:rPr>
                      <w:sz w:val="24"/>
                      <w:szCs w:val="24"/>
                    </w:rPr>
                  </w:pPr>
                  <w:r w:rsidRPr="008B4539">
                    <w:rPr>
                      <w:sz w:val="24"/>
                      <w:szCs w:val="24"/>
                    </w:rPr>
                    <w:t>44</w:t>
                  </w:r>
                </w:p>
              </w:tc>
              <w:tc>
                <w:tcPr>
                  <w:tcW w:w="1989" w:type="dxa"/>
                  <w:vAlign w:val="bottom"/>
                </w:tcPr>
                <w:p w14:paraId="73878DEC" w14:textId="77777777" w:rsidR="00BD360A" w:rsidRPr="008B4539" w:rsidRDefault="00BD360A" w:rsidP="00BD360A">
                  <w:pPr>
                    <w:jc w:val="center"/>
                    <w:rPr>
                      <w:sz w:val="24"/>
                      <w:szCs w:val="24"/>
                    </w:rPr>
                  </w:pPr>
                  <w:r w:rsidRPr="008B4539">
                    <w:rPr>
                      <w:sz w:val="24"/>
                      <w:szCs w:val="24"/>
                    </w:rPr>
                    <w:t>0</w:t>
                  </w:r>
                </w:p>
              </w:tc>
            </w:tr>
            <w:tr w:rsidR="008B4539" w:rsidRPr="008B4539" w14:paraId="328AE66F" w14:textId="77777777" w:rsidTr="00E70125">
              <w:tc>
                <w:tcPr>
                  <w:tcW w:w="1868" w:type="dxa"/>
                  <w:vAlign w:val="bottom"/>
                </w:tcPr>
                <w:p w14:paraId="24371106" w14:textId="77777777" w:rsidR="00BD360A" w:rsidRPr="008B4539" w:rsidRDefault="00BD360A" w:rsidP="00BD360A">
                  <w:pPr>
                    <w:jc w:val="center"/>
                    <w:rPr>
                      <w:sz w:val="24"/>
                      <w:szCs w:val="24"/>
                    </w:rPr>
                  </w:pPr>
                  <w:r w:rsidRPr="008B4539">
                    <w:rPr>
                      <w:sz w:val="24"/>
                      <w:szCs w:val="24"/>
                    </w:rPr>
                    <w:t xml:space="preserve">01.02.2018-31.08.2018 </w:t>
                  </w:r>
                </w:p>
              </w:tc>
              <w:tc>
                <w:tcPr>
                  <w:tcW w:w="1869" w:type="dxa"/>
                </w:tcPr>
                <w:p w14:paraId="6F94DBB5" w14:textId="77777777" w:rsidR="00BD360A" w:rsidRPr="008B4539" w:rsidRDefault="00BD360A" w:rsidP="00BD360A">
                  <w:pPr>
                    <w:jc w:val="center"/>
                    <w:rPr>
                      <w:sz w:val="24"/>
                      <w:szCs w:val="24"/>
                    </w:rPr>
                  </w:pPr>
                  <w:r w:rsidRPr="008B4539">
                    <w:rPr>
                      <w:sz w:val="24"/>
                      <w:szCs w:val="24"/>
                    </w:rPr>
                    <w:t>04.06.2018-29.06.2018</w:t>
                  </w:r>
                </w:p>
              </w:tc>
              <w:tc>
                <w:tcPr>
                  <w:tcW w:w="1869" w:type="dxa"/>
                  <w:vAlign w:val="bottom"/>
                </w:tcPr>
                <w:p w14:paraId="3CBDA85D" w14:textId="77777777" w:rsidR="00BD360A" w:rsidRPr="008B4539" w:rsidRDefault="00BD360A" w:rsidP="00BD360A">
                  <w:pPr>
                    <w:jc w:val="center"/>
                    <w:rPr>
                      <w:sz w:val="24"/>
                      <w:szCs w:val="24"/>
                    </w:rPr>
                  </w:pPr>
                  <w:r w:rsidRPr="008B4539">
                    <w:rPr>
                      <w:sz w:val="24"/>
                      <w:szCs w:val="24"/>
                    </w:rPr>
                    <w:t>26</w:t>
                  </w:r>
                </w:p>
              </w:tc>
              <w:tc>
                <w:tcPr>
                  <w:tcW w:w="1869" w:type="dxa"/>
                  <w:vAlign w:val="bottom"/>
                </w:tcPr>
                <w:p w14:paraId="52F0CA21" w14:textId="77777777" w:rsidR="00BD360A" w:rsidRPr="008B4539" w:rsidRDefault="00BD360A" w:rsidP="00BD360A">
                  <w:pPr>
                    <w:jc w:val="center"/>
                    <w:rPr>
                      <w:sz w:val="24"/>
                      <w:szCs w:val="24"/>
                    </w:rPr>
                  </w:pPr>
                  <w:r w:rsidRPr="008B4539">
                    <w:rPr>
                      <w:sz w:val="24"/>
                      <w:szCs w:val="24"/>
                    </w:rPr>
                    <w:t>27</w:t>
                  </w:r>
                </w:p>
              </w:tc>
              <w:tc>
                <w:tcPr>
                  <w:tcW w:w="1989" w:type="dxa"/>
                  <w:vAlign w:val="bottom"/>
                </w:tcPr>
                <w:p w14:paraId="7A8745BA" w14:textId="77777777" w:rsidR="00BD360A" w:rsidRPr="008B4539" w:rsidRDefault="00BD360A" w:rsidP="00BD360A">
                  <w:pPr>
                    <w:jc w:val="center"/>
                    <w:rPr>
                      <w:sz w:val="24"/>
                      <w:szCs w:val="24"/>
                    </w:rPr>
                  </w:pPr>
                  <w:r w:rsidRPr="008B4539">
                    <w:rPr>
                      <w:sz w:val="24"/>
                      <w:szCs w:val="24"/>
                    </w:rPr>
                    <w:t>1</w:t>
                  </w:r>
                </w:p>
              </w:tc>
            </w:tr>
            <w:tr w:rsidR="008B4539" w:rsidRPr="008B4539" w14:paraId="4D1A192C" w14:textId="77777777" w:rsidTr="00E70125">
              <w:tc>
                <w:tcPr>
                  <w:tcW w:w="1868" w:type="dxa"/>
                  <w:tcBorders>
                    <w:bottom w:val="single" w:sz="4" w:space="0" w:color="auto"/>
                  </w:tcBorders>
                  <w:vAlign w:val="bottom"/>
                </w:tcPr>
                <w:p w14:paraId="15B6FF87" w14:textId="77777777" w:rsidR="00BD360A" w:rsidRPr="008B4539" w:rsidRDefault="00BD360A" w:rsidP="00BD360A">
                  <w:pPr>
                    <w:jc w:val="center"/>
                    <w:rPr>
                      <w:sz w:val="24"/>
                      <w:szCs w:val="24"/>
                    </w:rPr>
                  </w:pPr>
                  <w:r w:rsidRPr="008B4539">
                    <w:rPr>
                      <w:sz w:val="24"/>
                      <w:szCs w:val="24"/>
                    </w:rPr>
                    <w:t>Итого на 31.08.2018 (увольнение)</w:t>
                  </w:r>
                </w:p>
              </w:tc>
              <w:tc>
                <w:tcPr>
                  <w:tcW w:w="1869" w:type="dxa"/>
                  <w:tcBorders>
                    <w:bottom w:val="single" w:sz="4" w:space="0" w:color="auto"/>
                  </w:tcBorders>
                </w:tcPr>
                <w:p w14:paraId="2875914C" w14:textId="77777777" w:rsidR="00BD360A" w:rsidRPr="008B4539" w:rsidRDefault="00BD360A" w:rsidP="00BD360A">
                  <w:pPr>
                    <w:jc w:val="center"/>
                    <w:rPr>
                      <w:sz w:val="24"/>
                      <w:szCs w:val="24"/>
                    </w:rPr>
                  </w:pPr>
                </w:p>
              </w:tc>
              <w:tc>
                <w:tcPr>
                  <w:tcW w:w="1869" w:type="dxa"/>
                  <w:tcBorders>
                    <w:bottom w:val="single" w:sz="4" w:space="0" w:color="auto"/>
                  </w:tcBorders>
                  <w:vAlign w:val="bottom"/>
                </w:tcPr>
                <w:p w14:paraId="4153CD60" w14:textId="77777777" w:rsidR="00BD360A" w:rsidRPr="008B4539" w:rsidRDefault="00BD360A" w:rsidP="00BD360A">
                  <w:pPr>
                    <w:jc w:val="center"/>
                    <w:rPr>
                      <w:sz w:val="24"/>
                      <w:szCs w:val="24"/>
                    </w:rPr>
                  </w:pPr>
                  <w:r w:rsidRPr="008B4539">
                    <w:rPr>
                      <w:sz w:val="24"/>
                      <w:szCs w:val="24"/>
                    </w:rPr>
                    <w:t>242</w:t>
                  </w:r>
                </w:p>
              </w:tc>
              <w:tc>
                <w:tcPr>
                  <w:tcW w:w="1869" w:type="dxa"/>
                  <w:tcBorders>
                    <w:bottom w:val="single" w:sz="4" w:space="0" w:color="auto"/>
                  </w:tcBorders>
                  <w:vAlign w:val="bottom"/>
                </w:tcPr>
                <w:p w14:paraId="46FAC1A1" w14:textId="77777777" w:rsidR="00BD360A" w:rsidRPr="008B4539" w:rsidRDefault="00BD360A" w:rsidP="00BD360A">
                  <w:pPr>
                    <w:jc w:val="center"/>
                    <w:rPr>
                      <w:sz w:val="24"/>
                      <w:szCs w:val="24"/>
                    </w:rPr>
                  </w:pPr>
                  <w:r w:rsidRPr="008B4539">
                    <w:rPr>
                      <w:sz w:val="24"/>
                      <w:szCs w:val="24"/>
                    </w:rPr>
                    <w:t>248</w:t>
                  </w:r>
                </w:p>
              </w:tc>
              <w:tc>
                <w:tcPr>
                  <w:tcW w:w="1989" w:type="dxa"/>
                  <w:tcBorders>
                    <w:bottom w:val="single" w:sz="4" w:space="0" w:color="auto"/>
                  </w:tcBorders>
                  <w:vAlign w:val="bottom"/>
                </w:tcPr>
                <w:p w14:paraId="1CE30A98" w14:textId="77777777" w:rsidR="00BD360A" w:rsidRPr="008B4539" w:rsidRDefault="00BD360A" w:rsidP="00BD360A">
                  <w:pPr>
                    <w:jc w:val="center"/>
                    <w:rPr>
                      <w:sz w:val="24"/>
                      <w:szCs w:val="24"/>
                    </w:rPr>
                  </w:pPr>
                  <w:r w:rsidRPr="008B4539">
                    <w:rPr>
                      <w:sz w:val="24"/>
                      <w:szCs w:val="24"/>
                    </w:rPr>
                    <w:t>6</w:t>
                  </w:r>
                </w:p>
              </w:tc>
            </w:tr>
            <w:tr w:rsidR="008B4539" w:rsidRPr="008B4539" w14:paraId="3ECD7B2B" w14:textId="77777777" w:rsidTr="00E70125">
              <w:tc>
                <w:tcPr>
                  <w:tcW w:w="1868" w:type="dxa"/>
                  <w:tcBorders>
                    <w:bottom w:val="single" w:sz="4" w:space="0" w:color="auto"/>
                  </w:tcBorders>
                </w:tcPr>
                <w:p w14:paraId="7D449069" w14:textId="77777777" w:rsidR="00BD360A" w:rsidRPr="008B4539" w:rsidRDefault="00BD360A" w:rsidP="00BD360A">
                  <w:pPr>
                    <w:jc w:val="center"/>
                    <w:rPr>
                      <w:sz w:val="24"/>
                      <w:szCs w:val="24"/>
                    </w:rPr>
                  </w:pPr>
                  <w:r w:rsidRPr="008B4539">
                    <w:rPr>
                      <w:sz w:val="24"/>
                      <w:szCs w:val="24"/>
                    </w:rPr>
                    <w:t>01.09.2018-31.08.2019 – глава сельского поселения</w:t>
                  </w:r>
                </w:p>
              </w:tc>
              <w:tc>
                <w:tcPr>
                  <w:tcW w:w="1869" w:type="dxa"/>
                  <w:tcBorders>
                    <w:bottom w:val="single" w:sz="4" w:space="0" w:color="auto"/>
                  </w:tcBorders>
                  <w:vAlign w:val="bottom"/>
                </w:tcPr>
                <w:p w14:paraId="4A650DC5" w14:textId="77777777" w:rsidR="00BD360A" w:rsidRPr="008B4539" w:rsidRDefault="00BD360A" w:rsidP="00BD360A">
                  <w:pPr>
                    <w:jc w:val="center"/>
                    <w:rPr>
                      <w:sz w:val="24"/>
                      <w:szCs w:val="24"/>
                    </w:rPr>
                  </w:pPr>
                  <w:r w:rsidRPr="008B4539">
                    <w:rPr>
                      <w:sz w:val="24"/>
                      <w:szCs w:val="24"/>
                    </w:rPr>
                    <w:t>14.03.2019-03.04.2019</w:t>
                  </w:r>
                </w:p>
                <w:p w14:paraId="21CE21B3" w14:textId="77777777" w:rsidR="00BD360A" w:rsidRPr="008B4539" w:rsidRDefault="00BD360A" w:rsidP="00BD360A">
                  <w:pPr>
                    <w:jc w:val="center"/>
                    <w:rPr>
                      <w:sz w:val="24"/>
                      <w:szCs w:val="24"/>
                    </w:rPr>
                  </w:pPr>
                  <w:r w:rsidRPr="008B4539">
                    <w:rPr>
                      <w:sz w:val="24"/>
                      <w:szCs w:val="24"/>
                    </w:rPr>
                    <w:t>09.09.2019-</w:t>
                  </w:r>
                </w:p>
                <w:p w14:paraId="7BEF8F6A" w14:textId="77777777" w:rsidR="00BD360A" w:rsidRPr="008B4539" w:rsidRDefault="00BD360A" w:rsidP="00BD360A">
                  <w:pPr>
                    <w:jc w:val="center"/>
                    <w:rPr>
                      <w:sz w:val="24"/>
                      <w:szCs w:val="24"/>
                    </w:rPr>
                  </w:pPr>
                  <w:r w:rsidRPr="008B4539">
                    <w:rPr>
                      <w:sz w:val="24"/>
                      <w:szCs w:val="24"/>
                    </w:rPr>
                    <w:t>16.10.2019</w:t>
                  </w:r>
                </w:p>
              </w:tc>
              <w:tc>
                <w:tcPr>
                  <w:tcW w:w="1869" w:type="dxa"/>
                  <w:tcBorders>
                    <w:bottom w:val="single" w:sz="4" w:space="0" w:color="auto"/>
                  </w:tcBorders>
                  <w:vAlign w:val="bottom"/>
                </w:tcPr>
                <w:p w14:paraId="305DC8F9" w14:textId="77777777" w:rsidR="00BD360A" w:rsidRPr="008B4539" w:rsidRDefault="00BD360A" w:rsidP="00BD360A">
                  <w:pPr>
                    <w:jc w:val="center"/>
                    <w:rPr>
                      <w:sz w:val="24"/>
                      <w:szCs w:val="24"/>
                    </w:rPr>
                  </w:pPr>
                </w:p>
                <w:p w14:paraId="18F3CEDA" w14:textId="77777777" w:rsidR="00BD360A" w:rsidRPr="008B4539" w:rsidRDefault="00BD360A" w:rsidP="00BD360A">
                  <w:pPr>
                    <w:jc w:val="center"/>
                    <w:rPr>
                      <w:sz w:val="24"/>
                      <w:szCs w:val="24"/>
                    </w:rPr>
                  </w:pPr>
                  <w:r w:rsidRPr="008B4539">
                    <w:rPr>
                      <w:sz w:val="24"/>
                      <w:szCs w:val="24"/>
                    </w:rPr>
                    <w:t>21</w:t>
                  </w:r>
                </w:p>
                <w:p w14:paraId="5C53453B" w14:textId="77777777" w:rsidR="00BD360A" w:rsidRPr="008B4539" w:rsidRDefault="00BD360A" w:rsidP="00BD360A">
                  <w:pPr>
                    <w:jc w:val="center"/>
                    <w:rPr>
                      <w:sz w:val="24"/>
                      <w:szCs w:val="24"/>
                    </w:rPr>
                  </w:pPr>
                </w:p>
                <w:p w14:paraId="0193BF94" w14:textId="77777777" w:rsidR="00BD360A" w:rsidRPr="008B4539" w:rsidRDefault="00BD360A" w:rsidP="00BD360A">
                  <w:pPr>
                    <w:jc w:val="center"/>
                    <w:rPr>
                      <w:sz w:val="24"/>
                      <w:szCs w:val="24"/>
                    </w:rPr>
                  </w:pPr>
                  <w:r w:rsidRPr="008B4539">
                    <w:rPr>
                      <w:sz w:val="24"/>
                      <w:szCs w:val="24"/>
                    </w:rPr>
                    <w:t>38</w:t>
                  </w:r>
                </w:p>
              </w:tc>
              <w:tc>
                <w:tcPr>
                  <w:tcW w:w="1869" w:type="dxa"/>
                  <w:tcBorders>
                    <w:bottom w:val="single" w:sz="4" w:space="0" w:color="auto"/>
                  </w:tcBorders>
                  <w:vAlign w:val="bottom"/>
                </w:tcPr>
                <w:p w14:paraId="1C294DC3" w14:textId="77777777" w:rsidR="00BD360A" w:rsidRPr="008B4539" w:rsidRDefault="00BD360A" w:rsidP="00BD360A">
                  <w:pPr>
                    <w:jc w:val="center"/>
                    <w:rPr>
                      <w:sz w:val="24"/>
                      <w:szCs w:val="24"/>
                    </w:rPr>
                  </w:pPr>
                  <w:r w:rsidRPr="008B4539">
                    <w:rPr>
                      <w:sz w:val="24"/>
                      <w:szCs w:val="24"/>
                    </w:rPr>
                    <w:t>59</w:t>
                  </w:r>
                </w:p>
              </w:tc>
              <w:tc>
                <w:tcPr>
                  <w:tcW w:w="1989" w:type="dxa"/>
                  <w:tcBorders>
                    <w:bottom w:val="single" w:sz="4" w:space="0" w:color="auto"/>
                  </w:tcBorders>
                  <w:vAlign w:val="bottom"/>
                </w:tcPr>
                <w:p w14:paraId="7798DFC5" w14:textId="77777777" w:rsidR="00BD360A" w:rsidRPr="008B4539" w:rsidRDefault="00BD360A" w:rsidP="00BD360A">
                  <w:pPr>
                    <w:jc w:val="center"/>
                    <w:rPr>
                      <w:sz w:val="24"/>
                      <w:szCs w:val="24"/>
                    </w:rPr>
                  </w:pPr>
                  <w:r w:rsidRPr="008B4539">
                    <w:rPr>
                      <w:sz w:val="24"/>
                      <w:szCs w:val="24"/>
                    </w:rPr>
                    <w:t>0</w:t>
                  </w:r>
                </w:p>
              </w:tc>
            </w:tr>
          </w:tbl>
          <w:p w14:paraId="6BFB06BF" w14:textId="77777777" w:rsidR="00BD360A" w:rsidRPr="008B4539" w:rsidRDefault="00BD360A" w:rsidP="00BD360A">
            <w:pPr>
              <w:jc w:val="both"/>
              <w:rPr>
                <w:sz w:val="24"/>
                <w:szCs w:val="24"/>
              </w:rPr>
            </w:pPr>
            <w:r w:rsidRPr="008B4539">
              <w:rPr>
                <w:sz w:val="24"/>
                <w:szCs w:val="24"/>
              </w:rPr>
              <w:t>График отпусков на 2019 год утвержден распоряжением от 25.12.2018 № 82 л/с.</w:t>
            </w:r>
          </w:p>
          <w:p w14:paraId="183EBD55" w14:textId="77777777" w:rsidR="00BD360A" w:rsidRPr="008B4539" w:rsidRDefault="00BD360A" w:rsidP="00BD360A">
            <w:pPr>
              <w:jc w:val="both"/>
              <w:rPr>
                <w:sz w:val="24"/>
                <w:szCs w:val="24"/>
              </w:rPr>
            </w:pPr>
            <w:r w:rsidRPr="008B4539">
              <w:rPr>
                <w:sz w:val="24"/>
                <w:szCs w:val="24"/>
              </w:rPr>
              <w:t>В нарушение Указаний по применению и заполнению форм первичной учетной документации по учету труда и его оплаты, утвержденной Постановлением № 1, в распоряжениях Администрации не указывается период работы, за который предоставляется отпуск.</w:t>
            </w:r>
          </w:p>
          <w:p w14:paraId="39F227BE" w14:textId="77777777" w:rsidR="00BD360A" w:rsidRPr="008B4539" w:rsidRDefault="00BD360A" w:rsidP="00BD360A">
            <w:pPr>
              <w:jc w:val="both"/>
              <w:rPr>
                <w:sz w:val="24"/>
                <w:szCs w:val="24"/>
              </w:rPr>
            </w:pPr>
            <w:r w:rsidRPr="008B4539">
              <w:rPr>
                <w:sz w:val="24"/>
                <w:szCs w:val="24"/>
              </w:rPr>
              <w:t>Записки-расчеты о предоставлении отпуска работнику оформляются по форме по ОКУД 0301051 в соответствии с Постановлением № 1.</w:t>
            </w:r>
          </w:p>
          <w:p w14:paraId="19EB70E7" w14:textId="77777777" w:rsidR="00BD360A" w:rsidRPr="008B4539" w:rsidRDefault="00BD360A" w:rsidP="00BD360A">
            <w:pPr>
              <w:jc w:val="both"/>
              <w:rPr>
                <w:sz w:val="24"/>
                <w:szCs w:val="24"/>
              </w:rPr>
            </w:pPr>
            <w:r w:rsidRPr="008B4539">
              <w:rPr>
                <w:sz w:val="24"/>
                <w:szCs w:val="24"/>
              </w:rPr>
              <w:t xml:space="preserve">Следует составлять записку-расчет об исчислении среднего заработка при предоставлении отпуска, увольнении и других случаях формы 0504425, утвержденной приказом Минфина России от 30.03.2015 N 52н «Об утверждении форм первичных учетных документов и регистров бухгалтерского учета, </w:t>
            </w:r>
            <w:r w:rsidRPr="008B4539">
              <w:rPr>
                <w:sz w:val="24"/>
                <w:szCs w:val="24"/>
              </w:rPr>
              <w:lastRenderedPageBreak/>
              <w:t>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Инструкция 52н).</w:t>
            </w:r>
          </w:p>
          <w:p w14:paraId="78570F54" w14:textId="77777777" w:rsidR="00BD360A" w:rsidRPr="008B4539" w:rsidRDefault="00BD360A" w:rsidP="00BD360A">
            <w:pPr>
              <w:rPr>
                <w:sz w:val="24"/>
                <w:szCs w:val="24"/>
              </w:rPr>
            </w:pPr>
            <w:r w:rsidRPr="008B4539">
              <w:rPr>
                <w:sz w:val="24"/>
                <w:szCs w:val="24"/>
              </w:rPr>
              <w:t>В записке-расчете отпуска:</w:t>
            </w:r>
          </w:p>
          <w:p w14:paraId="3EF3F94F" w14:textId="77777777" w:rsidR="00BD360A" w:rsidRPr="008B4539" w:rsidRDefault="00BD360A" w:rsidP="00BD360A">
            <w:pPr>
              <w:jc w:val="both"/>
              <w:rPr>
                <w:sz w:val="24"/>
                <w:szCs w:val="24"/>
              </w:rPr>
            </w:pPr>
            <w:r w:rsidRPr="008B4539">
              <w:rPr>
                <w:sz w:val="24"/>
                <w:szCs w:val="24"/>
              </w:rPr>
              <w:t>- от 13.03.2019 (Китаевой Л.М.) не указано количество дней предоставляемого отпуска;</w:t>
            </w:r>
          </w:p>
          <w:p w14:paraId="30B025D7" w14:textId="77777777" w:rsidR="00BD360A" w:rsidRPr="008B4539" w:rsidRDefault="00BD360A" w:rsidP="00BD360A">
            <w:pPr>
              <w:jc w:val="both"/>
              <w:rPr>
                <w:sz w:val="24"/>
                <w:szCs w:val="24"/>
              </w:rPr>
            </w:pPr>
            <w:r w:rsidRPr="008B4539">
              <w:rPr>
                <w:sz w:val="24"/>
                <w:szCs w:val="24"/>
              </w:rPr>
              <w:t>- от 08.05.2019, 31.07.2019 (</w:t>
            </w:r>
            <w:proofErr w:type="spellStart"/>
            <w:r w:rsidRPr="008B4539">
              <w:rPr>
                <w:sz w:val="24"/>
                <w:szCs w:val="24"/>
              </w:rPr>
              <w:t>Ловыгиной</w:t>
            </w:r>
            <w:proofErr w:type="spellEnd"/>
            <w:r w:rsidRPr="008B4539">
              <w:rPr>
                <w:sz w:val="24"/>
                <w:szCs w:val="24"/>
              </w:rPr>
              <w:t xml:space="preserve"> О.М.) указано количество дней ежегодного дополнительного отпуска, фактически предоставлен ежегодный основной отпуск;</w:t>
            </w:r>
          </w:p>
          <w:p w14:paraId="70A87049" w14:textId="77777777" w:rsidR="00BD360A" w:rsidRPr="008B4539" w:rsidRDefault="00BD360A" w:rsidP="00BD360A">
            <w:pPr>
              <w:jc w:val="both"/>
              <w:rPr>
                <w:sz w:val="24"/>
                <w:szCs w:val="24"/>
              </w:rPr>
            </w:pPr>
            <w:r w:rsidRPr="008B4539">
              <w:rPr>
                <w:sz w:val="24"/>
                <w:szCs w:val="24"/>
              </w:rPr>
              <w:t>- от 04.06.2019 (Дорониной Т.В.) предоставлен основной ежегодный отпуск сроком на 16 календарных дней, в графе «Всего отпуск на» указано 14 календарных дней;</w:t>
            </w:r>
          </w:p>
          <w:p w14:paraId="08E88FCB" w14:textId="77777777" w:rsidR="00BD360A" w:rsidRPr="008B4539" w:rsidRDefault="00BD360A" w:rsidP="00BD360A">
            <w:pPr>
              <w:jc w:val="both"/>
              <w:rPr>
                <w:sz w:val="24"/>
                <w:szCs w:val="24"/>
              </w:rPr>
            </w:pPr>
            <w:r w:rsidRPr="008B4539">
              <w:rPr>
                <w:sz w:val="24"/>
                <w:szCs w:val="24"/>
              </w:rPr>
              <w:t>- от 05.09.2019 (Богданова Т.В.) начисленная сумма составляет 19560 руб. 96 коп., в расчетно-платежной ведомости – 19561 руб. 00 коп.</w:t>
            </w:r>
          </w:p>
          <w:p w14:paraId="5CE1082E" w14:textId="77777777" w:rsidR="00BD360A" w:rsidRPr="008B4539" w:rsidRDefault="00BD360A" w:rsidP="00BD360A">
            <w:pPr>
              <w:jc w:val="both"/>
              <w:rPr>
                <w:sz w:val="24"/>
                <w:szCs w:val="24"/>
              </w:rPr>
            </w:pPr>
            <w:r w:rsidRPr="008B4539">
              <w:rPr>
                <w:sz w:val="24"/>
                <w:szCs w:val="24"/>
              </w:rPr>
              <w:t>При начислении отпускных сумм применялась форма записки-расчета по ОКУД 0301051, утвержденная постановлением Госкомстата России от 01.08.2001 № 55. Следует применять форму по Инструкции 52н по ОКУД 0504425.</w:t>
            </w:r>
          </w:p>
          <w:p w14:paraId="4003B7B5" w14:textId="77777777" w:rsidR="00BD360A" w:rsidRPr="008B4539" w:rsidRDefault="00BD360A" w:rsidP="00BD360A">
            <w:pPr>
              <w:jc w:val="both"/>
              <w:rPr>
                <w:sz w:val="24"/>
                <w:szCs w:val="24"/>
              </w:rPr>
            </w:pPr>
            <w:r w:rsidRPr="008B4539">
              <w:rPr>
                <w:sz w:val="24"/>
                <w:szCs w:val="24"/>
              </w:rPr>
              <w:t>В нарушение ст. 136 Трудового Кодекса РФ оплата части отпуска производилась с нарушением трехдневного срока:</w:t>
            </w:r>
          </w:p>
          <w:p w14:paraId="69AB8347" w14:textId="77777777" w:rsidR="00BD360A" w:rsidRPr="008B4539" w:rsidRDefault="00BD360A" w:rsidP="00BD360A">
            <w:pPr>
              <w:widowControl/>
              <w:autoSpaceDE/>
              <w:autoSpaceDN/>
              <w:adjustRightInd/>
              <w:contextualSpacing/>
              <w:jc w:val="both"/>
              <w:rPr>
                <w:sz w:val="24"/>
                <w:szCs w:val="24"/>
              </w:rPr>
            </w:pPr>
            <w:r w:rsidRPr="008B4539">
              <w:rPr>
                <w:b/>
                <w:bCs/>
                <w:sz w:val="24"/>
                <w:szCs w:val="24"/>
              </w:rPr>
              <w:t>Лапшин А.В.</w:t>
            </w:r>
            <w:r w:rsidRPr="008B4539">
              <w:rPr>
                <w:sz w:val="24"/>
                <w:szCs w:val="24"/>
              </w:rPr>
              <w:t xml:space="preserve"> Приказом от 06.11.2019 № 71-Л/С предоставлен ежегодный отпуск с 11.11.2019 по 02.12.2019. Сумма отпускных в размере 10000 руб. 00 коп</w:t>
            </w:r>
            <w:proofErr w:type="gramStart"/>
            <w:r w:rsidRPr="008B4539">
              <w:rPr>
                <w:sz w:val="24"/>
                <w:szCs w:val="24"/>
              </w:rPr>
              <w:t>.</w:t>
            </w:r>
            <w:proofErr w:type="gramEnd"/>
            <w:r w:rsidRPr="008B4539">
              <w:rPr>
                <w:sz w:val="24"/>
                <w:szCs w:val="24"/>
              </w:rPr>
              <w:t xml:space="preserve"> выплачена 08.11.2019, оставшаяся часть 15 руб. 82 коп. - 09.12.2019.</w:t>
            </w:r>
          </w:p>
          <w:p w14:paraId="73D8238A" w14:textId="77777777" w:rsidR="00BD360A" w:rsidRPr="008B4539" w:rsidRDefault="00BD360A" w:rsidP="00BD360A">
            <w:pPr>
              <w:jc w:val="both"/>
              <w:rPr>
                <w:sz w:val="24"/>
                <w:szCs w:val="24"/>
              </w:rPr>
            </w:pPr>
            <w:r w:rsidRPr="008B4539">
              <w:rPr>
                <w:sz w:val="24"/>
                <w:szCs w:val="24"/>
              </w:rPr>
              <w:t>Приказом от 19.06.2019 № 23-ЛС предоставлен ежегодный отпуск с 01.07.2019 по 22.07.2019. Сумма отпускных в размере 9400 руб. 00 коп</w:t>
            </w:r>
            <w:proofErr w:type="gramStart"/>
            <w:r w:rsidRPr="008B4539">
              <w:rPr>
                <w:sz w:val="24"/>
                <w:szCs w:val="24"/>
              </w:rPr>
              <w:t>.</w:t>
            </w:r>
            <w:proofErr w:type="gramEnd"/>
            <w:r w:rsidRPr="008B4539">
              <w:rPr>
                <w:sz w:val="24"/>
                <w:szCs w:val="24"/>
              </w:rPr>
              <w:t xml:space="preserve"> выплачена 24.06.2019, оставшаяся часть 30 руб. 18 коп. - 08.07.2019.</w:t>
            </w:r>
          </w:p>
          <w:p w14:paraId="45D862CA" w14:textId="77777777" w:rsidR="00BD360A" w:rsidRPr="008B4539" w:rsidRDefault="00BD360A" w:rsidP="00BD360A">
            <w:pPr>
              <w:jc w:val="both"/>
              <w:rPr>
                <w:sz w:val="24"/>
                <w:szCs w:val="24"/>
              </w:rPr>
            </w:pPr>
            <w:r w:rsidRPr="008B4539">
              <w:rPr>
                <w:b/>
                <w:bCs/>
                <w:sz w:val="24"/>
                <w:szCs w:val="24"/>
              </w:rPr>
              <w:t>Тарасова Н.В.</w:t>
            </w:r>
            <w:r w:rsidRPr="008B4539">
              <w:rPr>
                <w:sz w:val="24"/>
                <w:szCs w:val="24"/>
              </w:rPr>
              <w:t xml:space="preserve"> Приказом от 23.09.2019 № 60-Л/С предоставлен ежегодный отпуск с 01.10.2019 по 13.10.2019. Сумма отпускных в размере 2230 руб. 80 коп</w:t>
            </w:r>
            <w:proofErr w:type="gramStart"/>
            <w:r w:rsidRPr="008B4539">
              <w:rPr>
                <w:sz w:val="24"/>
                <w:szCs w:val="24"/>
              </w:rPr>
              <w:t>.</w:t>
            </w:r>
            <w:proofErr w:type="gramEnd"/>
            <w:r w:rsidRPr="008B4539">
              <w:rPr>
                <w:sz w:val="24"/>
                <w:szCs w:val="24"/>
              </w:rPr>
              <w:t xml:space="preserve"> выплачена 08.10.2019.</w:t>
            </w:r>
          </w:p>
          <w:p w14:paraId="1952AA64" w14:textId="77777777" w:rsidR="00BD360A" w:rsidRPr="008B4539" w:rsidRDefault="00BD360A" w:rsidP="00BD360A">
            <w:pPr>
              <w:jc w:val="both"/>
              <w:rPr>
                <w:sz w:val="24"/>
                <w:szCs w:val="24"/>
              </w:rPr>
            </w:pPr>
            <w:r w:rsidRPr="008B4539">
              <w:rPr>
                <w:sz w:val="24"/>
                <w:szCs w:val="24"/>
              </w:rPr>
              <w:t>Приказом от 19.06.2019 № 25-ЛС предоставлен ежегодный отпуск с 01.07.2019 по 31.07.2019. Сумма отпускных в размере 4400 руб. 00 коп</w:t>
            </w:r>
            <w:proofErr w:type="gramStart"/>
            <w:r w:rsidRPr="008B4539">
              <w:rPr>
                <w:sz w:val="24"/>
                <w:szCs w:val="24"/>
              </w:rPr>
              <w:t>.</w:t>
            </w:r>
            <w:proofErr w:type="gramEnd"/>
            <w:r w:rsidRPr="008B4539">
              <w:rPr>
                <w:sz w:val="24"/>
                <w:szCs w:val="24"/>
              </w:rPr>
              <w:t xml:space="preserve"> выплачена 24.06.2019, оставшаяся часть 11 руб. 98 коп. - 08.07.2019.</w:t>
            </w:r>
          </w:p>
          <w:p w14:paraId="135F6AFD" w14:textId="77777777" w:rsidR="00BD360A" w:rsidRPr="008B4539" w:rsidRDefault="00BD360A" w:rsidP="00BD360A">
            <w:pPr>
              <w:widowControl/>
              <w:autoSpaceDE/>
              <w:autoSpaceDN/>
              <w:adjustRightInd/>
              <w:contextualSpacing/>
              <w:jc w:val="both"/>
              <w:rPr>
                <w:sz w:val="24"/>
                <w:szCs w:val="24"/>
              </w:rPr>
            </w:pPr>
            <w:r w:rsidRPr="008B4539">
              <w:rPr>
                <w:b/>
                <w:bCs/>
                <w:sz w:val="24"/>
                <w:szCs w:val="24"/>
              </w:rPr>
              <w:lastRenderedPageBreak/>
              <w:t>Богданова Т.В.</w:t>
            </w:r>
            <w:r w:rsidRPr="008B4539">
              <w:rPr>
                <w:sz w:val="24"/>
                <w:szCs w:val="24"/>
              </w:rPr>
              <w:t xml:space="preserve"> Приказом от 05.09.2019 № 55-Л/С предоставлен ежегодный отпуск с 16.09.2019 по 12.10.2019. Сумма отпускных в размере 17000 руб. 00 коп</w:t>
            </w:r>
            <w:proofErr w:type="gramStart"/>
            <w:r w:rsidRPr="008B4539">
              <w:rPr>
                <w:sz w:val="24"/>
                <w:szCs w:val="24"/>
              </w:rPr>
              <w:t>.</w:t>
            </w:r>
            <w:proofErr w:type="gramEnd"/>
            <w:r w:rsidRPr="008B4539">
              <w:rPr>
                <w:sz w:val="24"/>
                <w:szCs w:val="24"/>
              </w:rPr>
              <w:t xml:space="preserve"> выплачена 11.09.19, оставшаяся часть 17 руб. 96 коп - 08.10.2019.</w:t>
            </w:r>
          </w:p>
          <w:p w14:paraId="75451491" w14:textId="4E982947" w:rsidR="00BD360A" w:rsidRPr="008B4539" w:rsidRDefault="00BD360A" w:rsidP="00BD360A">
            <w:pPr>
              <w:jc w:val="both"/>
              <w:rPr>
                <w:sz w:val="28"/>
                <w:szCs w:val="28"/>
              </w:rPr>
            </w:pPr>
            <w:r w:rsidRPr="008B4539">
              <w:rPr>
                <w:sz w:val="24"/>
                <w:szCs w:val="24"/>
              </w:rPr>
              <w:t>Приказом от 02.07.2019 № 31-ЛС предоставлен отпуск с 15.07.2019 по 31.07.2019. Сумма отпускных в размере 10000 руб. 00 коп</w:t>
            </w:r>
            <w:proofErr w:type="gramStart"/>
            <w:r w:rsidRPr="008B4539">
              <w:rPr>
                <w:sz w:val="24"/>
                <w:szCs w:val="24"/>
              </w:rPr>
              <w:t>.</w:t>
            </w:r>
            <w:proofErr w:type="gramEnd"/>
            <w:r w:rsidRPr="008B4539">
              <w:rPr>
                <w:sz w:val="24"/>
                <w:szCs w:val="24"/>
              </w:rPr>
              <w:t xml:space="preserve"> выплачена 08.07.2019, оставшаяся часть в размере 230 руб. 92 коп. – 08.08.2019…»</w:t>
            </w:r>
          </w:p>
        </w:tc>
      </w:tr>
      <w:tr w:rsidR="008B4539" w:rsidRPr="008B4539" w14:paraId="12851D60" w14:textId="77777777" w:rsidTr="002453F1">
        <w:tc>
          <w:tcPr>
            <w:tcW w:w="2722" w:type="dxa"/>
            <w:vMerge/>
          </w:tcPr>
          <w:p w14:paraId="3CD84A89" w14:textId="77777777" w:rsidR="00BD360A" w:rsidRPr="008B4539" w:rsidRDefault="00BD360A" w:rsidP="00BD360A">
            <w:pPr>
              <w:jc w:val="both"/>
              <w:rPr>
                <w:sz w:val="28"/>
                <w:szCs w:val="28"/>
              </w:rPr>
            </w:pPr>
          </w:p>
        </w:tc>
        <w:tc>
          <w:tcPr>
            <w:tcW w:w="2257" w:type="dxa"/>
          </w:tcPr>
          <w:p w14:paraId="6A92FE68" w14:textId="77777777" w:rsidR="002453F1" w:rsidRPr="008B4539" w:rsidRDefault="002453F1" w:rsidP="002453F1">
            <w:pPr>
              <w:jc w:val="both"/>
              <w:rPr>
                <w:sz w:val="24"/>
                <w:szCs w:val="24"/>
              </w:rPr>
            </w:pPr>
            <w:r w:rsidRPr="008B4539">
              <w:rPr>
                <w:sz w:val="24"/>
                <w:szCs w:val="24"/>
              </w:rPr>
              <w:t>2.Разрабатывает экономические проекты (программы развития), объективно оценивает экономические, социальные, политические условия и последствия реализации государственных (муниципальных) программ.</w:t>
            </w:r>
          </w:p>
          <w:p w14:paraId="50B02BDB" w14:textId="77777777" w:rsidR="00BD360A" w:rsidRPr="008B4539" w:rsidRDefault="00BD360A" w:rsidP="00BD360A">
            <w:pPr>
              <w:jc w:val="both"/>
              <w:rPr>
                <w:sz w:val="24"/>
                <w:szCs w:val="24"/>
              </w:rPr>
            </w:pPr>
          </w:p>
        </w:tc>
        <w:tc>
          <w:tcPr>
            <w:tcW w:w="2257" w:type="dxa"/>
          </w:tcPr>
          <w:p w14:paraId="4EAF5C64" w14:textId="77777777" w:rsidR="00BD360A" w:rsidRPr="008B4539" w:rsidRDefault="00BD360A" w:rsidP="00BD360A">
            <w:pPr>
              <w:tabs>
                <w:tab w:val="left" w:pos="540"/>
              </w:tabs>
              <w:contextualSpacing/>
              <w:jc w:val="both"/>
              <w:rPr>
                <w:sz w:val="24"/>
                <w:szCs w:val="28"/>
              </w:rPr>
            </w:pPr>
            <w:r w:rsidRPr="008B4539">
              <w:rPr>
                <w:sz w:val="24"/>
                <w:szCs w:val="28"/>
              </w:rPr>
              <w:t>Знать: нормативную базу и основы бюджетного прогнозирования, основные приоритеты бюджетной политики и показатели финансового обеспечения государственных (муниципальных) программ на период их реализации</w:t>
            </w:r>
          </w:p>
          <w:p w14:paraId="118F5258" w14:textId="38784DDB" w:rsidR="00BD360A" w:rsidRPr="008B4539" w:rsidRDefault="00BD360A" w:rsidP="00BD360A">
            <w:pPr>
              <w:jc w:val="both"/>
              <w:rPr>
                <w:sz w:val="28"/>
                <w:szCs w:val="28"/>
              </w:rPr>
            </w:pPr>
            <w:r w:rsidRPr="008B4539">
              <w:rPr>
                <w:sz w:val="24"/>
                <w:szCs w:val="28"/>
              </w:rPr>
              <w:t>Уметь: рассчитывать показатели финансового обеспечения государственных (муниципальных) программ на период их реализации</w:t>
            </w:r>
          </w:p>
        </w:tc>
        <w:tc>
          <w:tcPr>
            <w:tcW w:w="8499" w:type="dxa"/>
          </w:tcPr>
          <w:p w14:paraId="06887C8D" w14:textId="77777777" w:rsidR="00BD360A" w:rsidRPr="008B4539" w:rsidRDefault="00BD360A" w:rsidP="00BD360A">
            <w:pPr>
              <w:widowControl/>
              <w:contextualSpacing/>
              <w:jc w:val="both"/>
              <w:rPr>
                <w:sz w:val="24"/>
                <w:szCs w:val="24"/>
              </w:rPr>
            </w:pPr>
            <w:r w:rsidRPr="008B4539">
              <w:rPr>
                <w:sz w:val="24"/>
                <w:szCs w:val="24"/>
              </w:rPr>
              <w:t>Изучите содержание финансово-экономического обоснования проекта постановления Правительства N-</w:t>
            </w:r>
            <w:proofErr w:type="gramStart"/>
            <w:r w:rsidRPr="008B4539">
              <w:rPr>
                <w:sz w:val="24"/>
                <w:szCs w:val="24"/>
              </w:rPr>
              <w:t>ой  области</w:t>
            </w:r>
            <w:proofErr w:type="gramEnd"/>
            <w:r w:rsidRPr="008B4539">
              <w:rPr>
                <w:sz w:val="24"/>
                <w:szCs w:val="24"/>
              </w:rPr>
              <w:t xml:space="preserve"> «О внесении изменений в государственную программу</w:t>
            </w:r>
          </w:p>
          <w:p w14:paraId="3D1EE5CB" w14:textId="77777777" w:rsidR="00BD360A" w:rsidRPr="008B4539" w:rsidRDefault="00BD360A" w:rsidP="00BD360A">
            <w:pPr>
              <w:widowControl/>
              <w:contextualSpacing/>
              <w:jc w:val="both"/>
              <w:rPr>
                <w:sz w:val="24"/>
                <w:szCs w:val="24"/>
              </w:rPr>
            </w:pPr>
            <w:r w:rsidRPr="008B4539">
              <w:rPr>
                <w:sz w:val="24"/>
                <w:szCs w:val="24"/>
              </w:rPr>
              <w:t>N-</w:t>
            </w:r>
            <w:proofErr w:type="gramStart"/>
            <w:r w:rsidRPr="008B4539">
              <w:rPr>
                <w:sz w:val="24"/>
                <w:szCs w:val="24"/>
              </w:rPr>
              <w:t>ой  области</w:t>
            </w:r>
            <w:proofErr w:type="gramEnd"/>
            <w:r w:rsidRPr="008B4539">
              <w:rPr>
                <w:sz w:val="24"/>
                <w:szCs w:val="24"/>
              </w:rPr>
              <w:t xml:space="preserve"> «Развитие государственного управления в N-ой  области» на 2015-2020 годы» при следующих условиях: </w:t>
            </w:r>
          </w:p>
          <w:p w14:paraId="65627BE7" w14:textId="77777777" w:rsidR="00BD360A" w:rsidRPr="008B4539" w:rsidRDefault="00BD360A" w:rsidP="00BD360A">
            <w:pPr>
              <w:widowControl/>
              <w:contextualSpacing/>
              <w:jc w:val="both"/>
              <w:rPr>
                <w:sz w:val="24"/>
                <w:szCs w:val="24"/>
              </w:rPr>
            </w:pPr>
            <w:r w:rsidRPr="008B4539">
              <w:rPr>
                <w:sz w:val="24"/>
                <w:szCs w:val="24"/>
              </w:rPr>
              <w:t>1. Принятие проекта постановления Правительства N-</w:t>
            </w:r>
            <w:proofErr w:type="gramStart"/>
            <w:r w:rsidRPr="008B4539">
              <w:rPr>
                <w:sz w:val="24"/>
                <w:szCs w:val="24"/>
              </w:rPr>
              <w:t>ой  области</w:t>
            </w:r>
            <w:proofErr w:type="gramEnd"/>
            <w:r w:rsidRPr="008B4539">
              <w:rPr>
                <w:sz w:val="24"/>
                <w:szCs w:val="24"/>
              </w:rPr>
              <w:t xml:space="preserve"> «О внесении изменений в государственную программу N-ой  области</w:t>
            </w:r>
          </w:p>
          <w:p w14:paraId="0E3840FC" w14:textId="77777777" w:rsidR="00BD360A" w:rsidRPr="008B4539" w:rsidRDefault="00BD360A" w:rsidP="00BD360A">
            <w:pPr>
              <w:widowControl/>
              <w:contextualSpacing/>
              <w:jc w:val="both"/>
              <w:rPr>
                <w:sz w:val="24"/>
                <w:szCs w:val="24"/>
              </w:rPr>
            </w:pPr>
            <w:r w:rsidRPr="008B4539">
              <w:rPr>
                <w:sz w:val="24"/>
                <w:szCs w:val="24"/>
              </w:rPr>
              <w:t>«Развитие государственного управления в N-</w:t>
            </w:r>
            <w:proofErr w:type="gramStart"/>
            <w:r w:rsidRPr="008B4539">
              <w:rPr>
                <w:sz w:val="24"/>
                <w:szCs w:val="24"/>
              </w:rPr>
              <w:t>ой  области</w:t>
            </w:r>
            <w:proofErr w:type="gramEnd"/>
            <w:r w:rsidRPr="008B4539">
              <w:rPr>
                <w:sz w:val="24"/>
                <w:szCs w:val="24"/>
              </w:rPr>
              <w:t>» на 2015-2020 годы» (далее – проект) предусматривает общий объём бюджетных</w:t>
            </w:r>
          </w:p>
          <w:p w14:paraId="1F21C4E3" w14:textId="77777777" w:rsidR="00BD360A" w:rsidRPr="008B4539" w:rsidRDefault="00BD360A" w:rsidP="00BD360A">
            <w:pPr>
              <w:widowControl/>
              <w:contextualSpacing/>
              <w:jc w:val="both"/>
              <w:rPr>
                <w:sz w:val="24"/>
                <w:szCs w:val="24"/>
              </w:rPr>
            </w:pPr>
            <w:r w:rsidRPr="008B4539">
              <w:rPr>
                <w:sz w:val="24"/>
                <w:szCs w:val="24"/>
              </w:rPr>
              <w:t>ассигнований областного бюджета N-</w:t>
            </w:r>
            <w:proofErr w:type="gramStart"/>
            <w:r w:rsidRPr="008B4539">
              <w:rPr>
                <w:sz w:val="24"/>
                <w:szCs w:val="24"/>
              </w:rPr>
              <w:t>ой  области</w:t>
            </w:r>
            <w:proofErr w:type="gramEnd"/>
            <w:r w:rsidRPr="008B4539">
              <w:rPr>
                <w:sz w:val="24"/>
                <w:szCs w:val="24"/>
              </w:rPr>
              <w:t xml:space="preserve"> на финансовое обеспечение реализации государственной программы в размере 2049999,7 тыс.</w:t>
            </w:r>
          </w:p>
          <w:p w14:paraId="6D8AFAEC" w14:textId="77777777" w:rsidR="00BD360A" w:rsidRPr="008B4539" w:rsidRDefault="00BD360A" w:rsidP="00BD360A">
            <w:pPr>
              <w:widowControl/>
              <w:contextualSpacing/>
              <w:jc w:val="both"/>
              <w:rPr>
                <w:sz w:val="24"/>
                <w:szCs w:val="24"/>
              </w:rPr>
            </w:pPr>
            <w:r w:rsidRPr="008B4539">
              <w:rPr>
                <w:sz w:val="24"/>
                <w:szCs w:val="24"/>
              </w:rPr>
              <w:t>рублей.</w:t>
            </w:r>
          </w:p>
          <w:p w14:paraId="07C9345C" w14:textId="77777777" w:rsidR="00BD360A" w:rsidRPr="008B4539" w:rsidRDefault="00BD360A" w:rsidP="00BD360A">
            <w:pPr>
              <w:widowControl/>
              <w:contextualSpacing/>
              <w:jc w:val="both"/>
              <w:rPr>
                <w:sz w:val="24"/>
                <w:szCs w:val="24"/>
              </w:rPr>
            </w:pPr>
            <w:r w:rsidRPr="008B4539">
              <w:rPr>
                <w:sz w:val="24"/>
                <w:szCs w:val="24"/>
              </w:rPr>
              <w:t>1.</w:t>
            </w:r>
            <w:r w:rsidRPr="008B4539">
              <w:rPr>
                <w:sz w:val="24"/>
                <w:szCs w:val="24"/>
              </w:rPr>
              <w:tab/>
              <w:t>Принятие проекта повлечёт увеличение объёма бюджетных ассигнований на реализацию государственной программы в размере 133437,9 тыс. рублей.</w:t>
            </w:r>
          </w:p>
          <w:p w14:paraId="4CEA7461" w14:textId="77777777" w:rsidR="00BD360A" w:rsidRPr="008B4539" w:rsidRDefault="00BD360A" w:rsidP="00BD360A">
            <w:pPr>
              <w:widowControl/>
              <w:contextualSpacing/>
              <w:jc w:val="both"/>
              <w:rPr>
                <w:sz w:val="24"/>
                <w:szCs w:val="24"/>
              </w:rPr>
            </w:pPr>
            <w:r w:rsidRPr="008B4539">
              <w:rPr>
                <w:sz w:val="24"/>
                <w:szCs w:val="24"/>
              </w:rPr>
              <w:t>2.</w:t>
            </w:r>
            <w:r w:rsidRPr="008B4539">
              <w:rPr>
                <w:sz w:val="24"/>
                <w:szCs w:val="24"/>
              </w:rPr>
              <w:tab/>
              <w:t>Общее уменьшение объёмов бюджетных ассигнований по Разделу 1 Развитие кадровой политики в системе государственного и муниципального управления в N-</w:t>
            </w:r>
            <w:proofErr w:type="gramStart"/>
            <w:r w:rsidRPr="008B4539">
              <w:rPr>
                <w:sz w:val="24"/>
                <w:szCs w:val="24"/>
              </w:rPr>
              <w:t>ой  области</w:t>
            </w:r>
            <w:proofErr w:type="gramEnd"/>
            <w:r w:rsidRPr="008B4539">
              <w:rPr>
                <w:sz w:val="24"/>
                <w:szCs w:val="24"/>
              </w:rPr>
              <w:t xml:space="preserve"> на 2015-2020 годы составляет 8381,2 тысячи</w:t>
            </w:r>
          </w:p>
          <w:p w14:paraId="597F879A" w14:textId="77777777" w:rsidR="00BD360A" w:rsidRPr="008B4539" w:rsidRDefault="00BD360A" w:rsidP="00BD360A">
            <w:pPr>
              <w:widowControl/>
              <w:contextualSpacing/>
              <w:jc w:val="both"/>
              <w:rPr>
                <w:sz w:val="24"/>
                <w:szCs w:val="24"/>
              </w:rPr>
            </w:pPr>
            <w:r w:rsidRPr="008B4539">
              <w:rPr>
                <w:sz w:val="24"/>
                <w:szCs w:val="24"/>
              </w:rPr>
              <w:t>рублей, в том числе по годам:</w:t>
            </w:r>
          </w:p>
          <w:p w14:paraId="0C81FB09" w14:textId="77777777" w:rsidR="00BD360A" w:rsidRPr="008B4539" w:rsidRDefault="00BD360A" w:rsidP="00BD360A">
            <w:pPr>
              <w:widowControl/>
              <w:contextualSpacing/>
              <w:jc w:val="both"/>
              <w:rPr>
                <w:sz w:val="24"/>
                <w:szCs w:val="24"/>
              </w:rPr>
            </w:pPr>
            <w:r w:rsidRPr="008B4539">
              <w:rPr>
                <w:sz w:val="24"/>
                <w:szCs w:val="24"/>
              </w:rPr>
              <w:t>2016 год – 2117,7 тысяч рублей;</w:t>
            </w:r>
          </w:p>
          <w:p w14:paraId="718844CF" w14:textId="77777777" w:rsidR="00BD360A" w:rsidRPr="008B4539" w:rsidRDefault="00BD360A" w:rsidP="00BD360A">
            <w:pPr>
              <w:widowControl/>
              <w:contextualSpacing/>
              <w:jc w:val="both"/>
              <w:rPr>
                <w:sz w:val="24"/>
                <w:szCs w:val="24"/>
              </w:rPr>
            </w:pPr>
            <w:r w:rsidRPr="008B4539">
              <w:rPr>
                <w:sz w:val="24"/>
                <w:szCs w:val="24"/>
              </w:rPr>
              <w:t>2017 год – 3856,1 тысяча рублей;</w:t>
            </w:r>
          </w:p>
          <w:p w14:paraId="13C4B06A" w14:textId="77777777" w:rsidR="00BD360A" w:rsidRPr="008B4539" w:rsidRDefault="00BD360A" w:rsidP="00BD360A">
            <w:pPr>
              <w:widowControl/>
              <w:contextualSpacing/>
              <w:jc w:val="both"/>
              <w:rPr>
                <w:sz w:val="24"/>
                <w:szCs w:val="24"/>
              </w:rPr>
            </w:pPr>
            <w:r w:rsidRPr="008B4539">
              <w:rPr>
                <w:sz w:val="24"/>
                <w:szCs w:val="24"/>
              </w:rPr>
              <w:t>2018 год – 2336,3 тысячи рублей;</w:t>
            </w:r>
          </w:p>
          <w:p w14:paraId="7BB085AE" w14:textId="77777777" w:rsidR="00BD360A" w:rsidRPr="008B4539" w:rsidRDefault="00BD360A" w:rsidP="00BD360A">
            <w:pPr>
              <w:widowControl/>
              <w:contextualSpacing/>
              <w:jc w:val="both"/>
              <w:rPr>
                <w:sz w:val="24"/>
                <w:szCs w:val="24"/>
              </w:rPr>
            </w:pPr>
            <w:r w:rsidRPr="008B4539">
              <w:rPr>
                <w:sz w:val="24"/>
                <w:szCs w:val="24"/>
              </w:rPr>
              <w:t>2019 год – 32,2 тысячи рублей;</w:t>
            </w:r>
          </w:p>
          <w:p w14:paraId="3E0566BD" w14:textId="77777777" w:rsidR="00BD360A" w:rsidRPr="008B4539" w:rsidRDefault="00BD360A" w:rsidP="00BD360A">
            <w:pPr>
              <w:widowControl/>
              <w:contextualSpacing/>
              <w:jc w:val="both"/>
              <w:rPr>
                <w:sz w:val="24"/>
                <w:szCs w:val="24"/>
              </w:rPr>
            </w:pPr>
            <w:r w:rsidRPr="008B4539">
              <w:rPr>
                <w:sz w:val="24"/>
                <w:szCs w:val="24"/>
              </w:rPr>
              <w:t>2020 год – 38,9 тысяч рублей.</w:t>
            </w:r>
          </w:p>
          <w:p w14:paraId="70432451" w14:textId="77777777" w:rsidR="00BD360A" w:rsidRPr="008B4539" w:rsidRDefault="00BD360A" w:rsidP="00BD360A">
            <w:pPr>
              <w:widowControl/>
              <w:contextualSpacing/>
              <w:jc w:val="both"/>
              <w:rPr>
                <w:sz w:val="24"/>
                <w:szCs w:val="24"/>
              </w:rPr>
            </w:pPr>
            <w:r w:rsidRPr="008B4539">
              <w:rPr>
                <w:sz w:val="24"/>
                <w:szCs w:val="24"/>
              </w:rPr>
              <w:t>По Разделу 2 Обеспечение деятельности органов власти N-</w:t>
            </w:r>
            <w:proofErr w:type="gramStart"/>
            <w:r w:rsidRPr="008B4539">
              <w:rPr>
                <w:sz w:val="24"/>
                <w:szCs w:val="24"/>
              </w:rPr>
              <w:t>ой  области</w:t>
            </w:r>
            <w:proofErr w:type="gramEnd"/>
            <w:r w:rsidRPr="008B4539">
              <w:rPr>
                <w:sz w:val="24"/>
                <w:szCs w:val="24"/>
              </w:rPr>
              <w:t xml:space="preserve"> на 2016-2018 годы предлагается увеличить объёмы бюджетных ассигнований: в 2016 году до 393640,3 тысяч рублей, в 2017 году до 331760,3</w:t>
            </w:r>
          </w:p>
          <w:p w14:paraId="5AD53873" w14:textId="77777777" w:rsidR="00BD360A" w:rsidRPr="008B4539" w:rsidRDefault="00BD360A" w:rsidP="00BD360A">
            <w:pPr>
              <w:widowControl/>
              <w:contextualSpacing/>
              <w:jc w:val="both"/>
              <w:rPr>
                <w:sz w:val="24"/>
                <w:szCs w:val="24"/>
              </w:rPr>
            </w:pPr>
            <w:r w:rsidRPr="008B4539">
              <w:rPr>
                <w:sz w:val="24"/>
                <w:szCs w:val="24"/>
              </w:rPr>
              <w:t>тысячи рублей, в 2018 году до 327518,5 тысяч рублей.</w:t>
            </w:r>
          </w:p>
          <w:p w14:paraId="40E38BE3" w14:textId="77777777" w:rsidR="00BD360A" w:rsidRPr="008B4539" w:rsidRDefault="00BD360A" w:rsidP="00BD360A">
            <w:pPr>
              <w:widowControl/>
              <w:contextualSpacing/>
              <w:jc w:val="both"/>
              <w:rPr>
                <w:sz w:val="24"/>
                <w:szCs w:val="24"/>
              </w:rPr>
            </w:pPr>
            <w:r w:rsidRPr="008B4539">
              <w:rPr>
                <w:sz w:val="24"/>
                <w:szCs w:val="24"/>
              </w:rPr>
              <w:t>Общее увеличение объёмов бюджетных ассигнований по Разделу 2</w:t>
            </w:r>
          </w:p>
          <w:p w14:paraId="747A63D2" w14:textId="77777777" w:rsidR="00BD360A" w:rsidRPr="008B4539" w:rsidRDefault="00BD360A" w:rsidP="00BD360A">
            <w:pPr>
              <w:widowControl/>
              <w:contextualSpacing/>
              <w:jc w:val="both"/>
              <w:rPr>
                <w:sz w:val="24"/>
                <w:szCs w:val="24"/>
              </w:rPr>
            </w:pPr>
            <w:r w:rsidRPr="008B4539">
              <w:rPr>
                <w:sz w:val="24"/>
                <w:szCs w:val="24"/>
              </w:rPr>
              <w:lastRenderedPageBreak/>
              <w:t>3.</w:t>
            </w:r>
            <w:r w:rsidRPr="008B4539">
              <w:rPr>
                <w:sz w:val="24"/>
                <w:szCs w:val="24"/>
              </w:rPr>
              <w:tab/>
              <w:t>Обеспечение деятельности органов власти N-</w:t>
            </w:r>
            <w:proofErr w:type="gramStart"/>
            <w:r w:rsidRPr="008B4539">
              <w:rPr>
                <w:sz w:val="24"/>
                <w:szCs w:val="24"/>
              </w:rPr>
              <w:t>ой  области</w:t>
            </w:r>
            <w:proofErr w:type="gramEnd"/>
            <w:r w:rsidRPr="008B4539">
              <w:rPr>
                <w:sz w:val="24"/>
                <w:szCs w:val="24"/>
              </w:rPr>
              <w:t xml:space="preserve"> на 2015-2020 годы составляет 141819,1 тысяча рублей, в том числе по годам:</w:t>
            </w:r>
          </w:p>
          <w:p w14:paraId="16545FC2" w14:textId="77777777" w:rsidR="00BD360A" w:rsidRPr="008B4539" w:rsidRDefault="00BD360A" w:rsidP="00BD360A">
            <w:pPr>
              <w:widowControl/>
              <w:contextualSpacing/>
              <w:jc w:val="both"/>
              <w:rPr>
                <w:sz w:val="24"/>
                <w:szCs w:val="24"/>
              </w:rPr>
            </w:pPr>
            <w:r w:rsidRPr="008B4539">
              <w:rPr>
                <w:sz w:val="24"/>
                <w:szCs w:val="24"/>
              </w:rPr>
              <w:t>2016 год – 78259,5 тысяч рублей;</w:t>
            </w:r>
          </w:p>
          <w:p w14:paraId="3DEA61AE" w14:textId="77777777" w:rsidR="00BD360A" w:rsidRPr="008B4539" w:rsidRDefault="00BD360A" w:rsidP="00BD360A">
            <w:pPr>
              <w:widowControl/>
              <w:contextualSpacing/>
              <w:jc w:val="both"/>
              <w:rPr>
                <w:sz w:val="24"/>
                <w:szCs w:val="24"/>
              </w:rPr>
            </w:pPr>
            <w:r w:rsidRPr="008B4539">
              <w:rPr>
                <w:sz w:val="24"/>
                <w:szCs w:val="24"/>
              </w:rPr>
              <w:t>2017 год – 33900,7 тысяч рублей;</w:t>
            </w:r>
          </w:p>
          <w:p w14:paraId="63B21FA2" w14:textId="77777777" w:rsidR="00BD360A" w:rsidRPr="008B4539" w:rsidRDefault="00BD360A" w:rsidP="00BD360A">
            <w:pPr>
              <w:widowControl/>
              <w:contextualSpacing/>
              <w:jc w:val="both"/>
              <w:rPr>
                <w:sz w:val="24"/>
                <w:szCs w:val="24"/>
              </w:rPr>
            </w:pPr>
            <w:r w:rsidRPr="008B4539">
              <w:rPr>
                <w:sz w:val="24"/>
                <w:szCs w:val="24"/>
              </w:rPr>
              <w:t>2018 год – 29658,9 тысяч рублей;</w:t>
            </w:r>
          </w:p>
          <w:p w14:paraId="4374785F" w14:textId="77777777" w:rsidR="00BD360A" w:rsidRPr="008B4539" w:rsidRDefault="00BD360A" w:rsidP="00BD360A">
            <w:pPr>
              <w:widowControl/>
              <w:contextualSpacing/>
              <w:jc w:val="both"/>
              <w:rPr>
                <w:sz w:val="24"/>
                <w:szCs w:val="24"/>
              </w:rPr>
            </w:pPr>
            <w:r w:rsidRPr="008B4539">
              <w:rPr>
                <w:sz w:val="24"/>
                <w:szCs w:val="24"/>
              </w:rPr>
              <w:t>2019 год – 0,0 тысяч рублей;</w:t>
            </w:r>
          </w:p>
          <w:p w14:paraId="663AAB47" w14:textId="77777777" w:rsidR="00BD360A" w:rsidRPr="008B4539" w:rsidRDefault="00BD360A" w:rsidP="00BD360A">
            <w:pPr>
              <w:widowControl/>
              <w:contextualSpacing/>
              <w:jc w:val="both"/>
              <w:rPr>
                <w:sz w:val="24"/>
                <w:szCs w:val="24"/>
              </w:rPr>
            </w:pPr>
            <w:r w:rsidRPr="008B4539">
              <w:rPr>
                <w:sz w:val="24"/>
                <w:szCs w:val="24"/>
              </w:rPr>
              <w:t>2020 год – 0,0 тысяч рублей.</w:t>
            </w:r>
          </w:p>
          <w:p w14:paraId="4256AF05" w14:textId="7D263AE8" w:rsidR="00BD360A" w:rsidRPr="008B4539" w:rsidRDefault="00BD360A" w:rsidP="00BD360A">
            <w:pPr>
              <w:widowControl/>
              <w:contextualSpacing/>
              <w:jc w:val="both"/>
              <w:rPr>
                <w:sz w:val="24"/>
                <w:szCs w:val="24"/>
              </w:rPr>
            </w:pPr>
            <w:r w:rsidRPr="008B4539">
              <w:rPr>
                <w:sz w:val="24"/>
                <w:szCs w:val="24"/>
              </w:rPr>
              <w:t>Задание Сделайте предложения по указанным изменениям объёмов бюджетных ассигнований с указанием обоснований по совокупности мероприятий государственной программы</w:t>
            </w:r>
          </w:p>
        </w:tc>
      </w:tr>
      <w:tr w:rsidR="008B4539" w:rsidRPr="008B4539" w14:paraId="166D6A73" w14:textId="77777777" w:rsidTr="002453F1">
        <w:tc>
          <w:tcPr>
            <w:tcW w:w="2722" w:type="dxa"/>
            <w:vMerge/>
          </w:tcPr>
          <w:p w14:paraId="0D3199C8" w14:textId="77777777" w:rsidR="00BD360A" w:rsidRPr="008B4539" w:rsidRDefault="00BD360A" w:rsidP="00BD360A">
            <w:pPr>
              <w:jc w:val="both"/>
              <w:rPr>
                <w:sz w:val="28"/>
                <w:szCs w:val="28"/>
              </w:rPr>
            </w:pPr>
          </w:p>
        </w:tc>
        <w:tc>
          <w:tcPr>
            <w:tcW w:w="2257" w:type="dxa"/>
          </w:tcPr>
          <w:p w14:paraId="42E53E96" w14:textId="71C2AC5C" w:rsidR="00BD360A" w:rsidRPr="008B4539" w:rsidRDefault="002453F1" w:rsidP="00BD360A">
            <w:pPr>
              <w:jc w:val="both"/>
              <w:rPr>
                <w:sz w:val="24"/>
                <w:szCs w:val="24"/>
              </w:rPr>
            </w:pPr>
            <w:r w:rsidRPr="008B4539">
              <w:rPr>
                <w:sz w:val="24"/>
                <w:szCs w:val="24"/>
              </w:rPr>
              <w:t>3.Демонстрирует высокую ориентацию на результат и проявляет заинтересованность в достижении поставленных целей.</w:t>
            </w:r>
          </w:p>
        </w:tc>
        <w:tc>
          <w:tcPr>
            <w:tcW w:w="2257" w:type="dxa"/>
          </w:tcPr>
          <w:p w14:paraId="6619FA1B" w14:textId="77777777" w:rsidR="00BD360A" w:rsidRPr="008B4539" w:rsidRDefault="00BD360A" w:rsidP="00BD360A">
            <w:pPr>
              <w:tabs>
                <w:tab w:val="left" w:pos="540"/>
              </w:tabs>
              <w:contextualSpacing/>
              <w:jc w:val="both"/>
              <w:rPr>
                <w:sz w:val="24"/>
                <w:szCs w:val="28"/>
              </w:rPr>
            </w:pPr>
            <w:r w:rsidRPr="008B4539">
              <w:rPr>
                <w:sz w:val="24"/>
                <w:szCs w:val="28"/>
              </w:rPr>
              <w:t>Знать: методические приемы оценки результативности деятельности органа государственной власти</w:t>
            </w:r>
          </w:p>
          <w:p w14:paraId="6F9ECB6B" w14:textId="0D9CD6BF" w:rsidR="00BD360A" w:rsidRPr="008B4539" w:rsidRDefault="00BD360A" w:rsidP="00BD360A">
            <w:pPr>
              <w:jc w:val="both"/>
              <w:rPr>
                <w:sz w:val="28"/>
                <w:szCs w:val="28"/>
              </w:rPr>
            </w:pPr>
            <w:r w:rsidRPr="008B4539">
              <w:rPr>
                <w:sz w:val="24"/>
                <w:szCs w:val="28"/>
              </w:rPr>
              <w:t>Уметь: формировать мотивированность  и заинтересованность в достижении поставленных целей</w:t>
            </w:r>
          </w:p>
        </w:tc>
        <w:tc>
          <w:tcPr>
            <w:tcW w:w="8499" w:type="dxa"/>
          </w:tcPr>
          <w:p w14:paraId="21D5395D" w14:textId="77777777" w:rsidR="00BD360A" w:rsidRPr="008B4539" w:rsidRDefault="00BD360A" w:rsidP="00BD360A">
            <w:pPr>
              <w:widowControl/>
              <w:autoSpaceDE/>
              <w:autoSpaceDN/>
              <w:adjustRightInd/>
              <w:contextualSpacing/>
              <w:jc w:val="both"/>
              <w:rPr>
                <w:bCs/>
                <w:sz w:val="24"/>
                <w:szCs w:val="24"/>
              </w:rPr>
            </w:pPr>
            <w:r w:rsidRPr="008B4539">
              <w:rPr>
                <w:bCs/>
                <w:i/>
                <w:iCs/>
                <w:sz w:val="24"/>
                <w:szCs w:val="24"/>
              </w:rPr>
              <w:t>Задание</w:t>
            </w:r>
          </w:p>
          <w:p w14:paraId="0C065F75"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xml:space="preserve">Используя результаты проведения проверки соблюдения порядка составления, утверждения и ведения бюджетных смет, а также законность и обоснованность внесения изменений в сметы, оцените результативность органа МСУ при решении </w:t>
            </w:r>
            <w:proofErr w:type="gramStart"/>
            <w:r w:rsidRPr="008B4539">
              <w:rPr>
                <w:bCs/>
                <w:sz w:val="24"/>
                <w:szCs w:val="24"/>
              </w:rPr>
              <w:t>вопросов  финансового</w:t>
            </w:r>
            <w:proofErr w:type="gramEnd"/>
            <w:r w:rsidRPr="008B4539">
              <w:rPr>
                <w:bCs/>
                <w:sz w:val="24"/>
                <w:szCs w:val="24"/>
              </w:rPr>
              <w:t xml:space="preserve"> обеспечения деятельности ОМСУ</w:t>
            </w:r>
          </w:p>
          <w:p w14:paraId="6B88C798"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«Общий объем доходов 2019 года решением Совета от 17.12.2018 № 31/12-1-79 утвержден в сумме 3812,8 тыс. руб., общий объем расходов – 3812,8 тыс. руб.</w:t>
            </w:r>
          </w:p>
          <w:p w14:paraId="795E05FB"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В течение года вносились изменения в бюджет муниципального образования, окончательно бюджет утвержден решением Совета от 26.12.2019 № 45/12-7-127 с общим объемом доходов в сумме 5115,8 тыс. руб., расходов – 5346,8 тыс. руб.</w:t>
            </w:r>
          </w:p>
          <w:p w14:paraId="27186073"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Смета доходов на 2019 год соответствует общему объему доходов, смета расходов на 2019 год соответствует общему объему расходов.</w:t>
            </w:r>
          </w:p>
          <w:p w14:paraId="6D38F5C4"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К смете расходов приложены Расчеты расходов отдельно по каждому КФСР, КЦСР в разрезе КВР и КОСГУ.</w:t>
            </w:r>
          </w:p>
          <w:p w14:paraId="3D393FD0"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В нарушение ч. 2 приказа Минфина России от 14.02.2018 N 26н «Об Общих требованиях к порядку составления, утверждения и ведения бюджетных смет казенных учреждений» (далее – Приказ 26н):</w:t>
            </w:r>
          </w:p>
          <w:p w14:paraId="5851DFB5"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не утвержден порядок составления, утверждения и ведения смет;</w:t>
            </w:r>
          </w:p>
          <w:p w14:paraId="58001817"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форма сметы не соответствует приложению № 1 Приказа 26н;</w:t>
            </w:r>
          </w:p>
          <w:p w14:paraId="16A9156E"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смета расходов не утверждена главой Администрации, не подписана, отсутствует дата;</w:t>
            </w:r>
          </w:p>
          <w:p w14:paraId="6FA7E617"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расчеты расходов (плановых показателей сметы) не утверждены главой Администрации, отсутствует дата;</w:t>
            </w:r>
          </w:p>
          <w:p w14:paraId="1732E4FD"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lastRenderedPageBreak/>
              <w:t xml:space="preserve">- при уменьшении/увеличении бюджетных ассигнований и лимитов бюджетных обязательств показатели обоснований (расчетов) плановых сметных назначений не пересчитываются, соответственно не вносятся изменения в смету. </w:t>
            </w:r>
          </w:p>
          <w:p w14:paraId="16876F4A"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В смете расходов предусмотрены расходы, не подтвержденные договорами и расчетами (расшифровками):</w:t>
            </w:r>
          </w:p>
          <w:p w14:paraId="64C53842"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1.</w:t>
            </w:r>
            <w:r w:rsidRPr="008B4539">
              <w:rPr>
                <w:bCs/>
                <w:sz w:val="24"/>
                <w:szCs w:val="24"/>
              </w:rPr>
              <w:tab/>
              <w:t>Аппарат:</w:t>
            </w:r>
          </w:p>
          <w:p w14:paraId="7D0C15AA"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xml:space="preserve">- заработная плата служащих, отнесенных к муниципальной службе по штатному расписанию – 268,3 тыс. руб., учтено 255,2 тыс. руб. Заработная плата служащих, не отнесенных к муниципальной службе, и рабочего персонала по штатному расписанию – 868,8 тыс. руб., учтено – 863,4 тыс. руб.; </w:t>
            </w:r>
          </w:p>
          <w:p w14:paraId="53A804DB"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обслуживание пожарной сигнализации – 8,0 тыс. руб.;</w:t>
            </w:r>
          </w:p>
          <w:p w14:paraId="6FCF2730"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услуги Интернета – 30,0 тыс. руб.;</w:t>
            </w:r>
          </w:p>
          <w:p w14:paraId="791F5046"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приобретение программного обеспечения – 10,0 тыс. руб.;</w:t>
            </w:r>
          </w:p>
          <w:p w14:paraId="415786BD"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прочие работы, услуги – 23,6 тыс. руб.;</w:t>
            </w:r>
          </w:p>
          <w:p w14:paraId="55D8DD7F"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xml:space="preserve">- приобретение канцтоваров, </w:t>
            </w:r>
            <w:proofErr w:type="spellStart"/>
            <w:r w:rsidRPr="008B4539">
              <w:rPr>
                <w:bCs/>
                <w:sz w:val="24"/>
                <w:szCs w:val="24"/>
              </w:rPr>
              <w:t>хозтоваров</w:t>
            </w:r>
            <w:proofErr w:type="spellEnd"/>
            <w:r w:rsidRPr="008B4539">
              <w:rPr>
                <w:bCs/>
                <w:sz w:val="24"/>
                <w:szCs w:val="24"/>
              </w:rPr>
              <w:t>, запчастей – 19,8 тыс. руб.</w:t>
            </w:r>
          </w:p>
          <w:p w14:paraId="7BB62CFF"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Расходы на ГСМ рассчитаны без учета километража и нормы расхода.</w:t>
            </w:r>
          </w:p>
          <w:p w14:paraId="16E92701"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2.</w:t>
            </w:r>
            <w:r w:rsidRPr="008B4539">
              <w:rPr>
                <w:bCs/>
                <w:sz w:val="24"/>
                <w:szCs w:val="24"/>
              </w:rPr>
              <w:tab/>
              <w:t>ВУС:</w:t>
            </w:r>
          </w:p>
          <w:p w14:paraId="098A084A"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заработная плата по штатному расписанию – 46,0 тыс. руб., учтено – 45,5 тыс. руб.</w:t>
            </w:r>
          </w:p>
          <w:p w14:paraId="0F6CB7D5"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Расходы на ГСМ рассчитаны без учета километража и нормы расхода.</w:t>
            </w:r>
          </w:p>
          <w:p w14:paraId="58D51BA7"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3.</w:t>
            </w:r>
            <w:r w:rsidRPr="008B4539">
              <w:rPr>
                <w:bCs/>
                <w:sz w:val="24"/>
                <w:szCs w:val="24"/>
              </w:rPr>
              <w:tab/>
              <w:t>Административные правонарушения (311, 325):</w:t>
            </w:r>
          </w:p>
          <w:p w14:paraId="0292B521"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не составлено штатное расписание.</w:t>
            </w:r>
          </w:p>
          <w:p w14:paraId="513B7633"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4. Резервный фонд:</w:t>
            </w:r>
          </w:p>
          <w:p w14:paraId="713259BE"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мероприятия согласно Положения о резервном фонде. Расчет отсутствует.</w:t>
            </w:r>
          </w:p>
          <w:p w14:paraId="33A9CF5A"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5. Защита населения и территории от ЧС природного и техногенного характера:</w:t>
            </w:r>
          </w:p>
          <w:p w14:paraId="148476F5"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мероприятия в области ГО и ЧС. Расчет отсутствует.</w:t>
            </w:r>
          </w:p>
          <w:p w14:paraId="38D43E84"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6. Жилищное хозяйство:</w:t>
            </w:r>
          </w:p>
          <w:p w14:paraId="416F198E"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работы по капитальному ремонту муниципального жилого фонда. Расчет отсутствует;</w:t>
            </w:r>
          </w:p>
          <w:p w14:paraId="5E3440FD"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приобретение стройматериалов. Расчет отсутствует.</w:t>
            </w:r>
          </w:p>
          <w:p w14:paraId="15AE130A"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7. Уличная дорожная сеть:</w:t>
            </w:r>
          </w:p>
          <w:p w14:paraId="521D140A"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содержание улично-дорожной сети. Расчет отсутствует.</w:t>
            </w:r>
          </w:p>
          <w:p w14:paraId="4096A052"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8. Культура:</w:t>
            </w:r>
          </w:p>
          <w:p w14:paraId="6D9137B6"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 подарки, призы на культурные мероприятия. Расчет отсутствует.</w:t>
            </w:r>
          </w:p>
          <w:p w14:paraId="77133DB8"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lastRenderedPageBreak/>
              <w:t>Смета расходов составлена в разрезе КВСР, КФСР, КЦСР, КВР, неактуальных кодов цели 0270021100, 02700213000,00000000000, 00000223000, 00000000113, 00000000115.</w:t>
            </w:r>
          </w:p>
          <w:p w14:paraId="3833BEBF"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В смете расходов:</w:t>
            </w:r>
          </w:p>
          <w:p w14:paraId="34296574"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1.</w:t>
            </w:r>
            <w:r w:rsidRPr="008B4539">
              <w:rPr>
                <w:bCs/>
                <w:sz w:val="24"/>
                <w:szCs w:val="24"/>
              </w:rPr>
              <w:tab/>
              <w:t xml:space="preserve"> Не учтены расходы на оказание услуг по обращению с ТКО – 4,3 тыс. руб. (договор с ООО «</w:t>
            </w:r>
            <w:proofErr w:type="spellStart"/>
            <w:r w:rsidRPr="008B4539">
              <w:rPr>
                <w:bCs/>
                <w:sz w:val="24"/>
                <w:szCs w:val="24"/>
              </w:rPr>
              <w:t>Ухтажилфонд</w:t>
            </w:r>
            <w:proofErr w:type="spellEnd"/>
            <w:r w:rsidRPr="008B4539">
              <w:rPr>
                <w:bCs/>
                <w:sz w:val="24"/>
                <w:szCs w:val="24"/>
              </w:rPr>
              <w:t>»).</w:t>
            </w:r>
          </w:p>
          <w:p w14:paraId="3325D23B"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2.</w:t>
            </w:r>
            <w:r w:rsidRPr="008B4539">
              <w:rPr>
                <w:bCs/>
                <w:sz w:val="24"/>
                <w:szCs w:val="24"/>
              </w:rPr>
              <w:tab/>
              <w:t xml:space="preserve">На расходы по договору с АО «Коми энергосбытовая компания» заложено 549,8 тыс. руб., договор заключен на сумму 548,3 тыс. руб. </w:t>
            </w:r>
          </w:p>
          <w:p w14:paraId="4CFEF906"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3.</w:t>
            </w:r>
            <w:r w:rsidRPr="008B4539">
              <w:rPr>
                <w:bCs/>
                <w:sz w:val="24"/>
                <w:szCs w:val="24"/>
              </w:rPr>
              <w:tab/>
              <w:t>На расходы по договору на холодную воду с ООО «</w:t>
            </w:r>
            <w:proofErr w:type="spellStart"/>
            <w:r w:rsidRPr="008B4539">
              <w:rPr>
                <w:bCs/>
                <w:sz w:val="24"/>
                <w:szCs w:val="24"/>
              </w:rPr>
              <w:t>Сыктывдинская</w:t>
            </w:r>
            <w:proofErr w:type="spellEnd"/>
            <w:r w:rsidRPr="008B4539">
              <w:rPr>
                <w:bCs/>
                <w:sz w:val="24"/>
                <w:szCs w:val="24"/>
              </w:rPr>
              <w:t xml:space="preserve"> тепловая компания» заложено 549,8 тыс. руб., договор заключен на сумму 1,9 тыс. руб.</w:t>
            </w:r>
          </w:p>
          <w:p w14:paraId="6CA441FB"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4.</w:t>
            </w:r>
            <w:r w:rsidRPr="008B4539">
              <w:rPr>
                <w:bCs/>
                <w:sz w:val="24"/>
                <w:szCs w:val="24"/>
              </w:rPr>
              <w:tab/>
              <w:t xml:space="preserve">На расходы по договору с ПАО «Ростелеком» заложено 31,6 тыс. руб., договора заключены на сумму 1,0 тыс. руб. и 30,0 тыс. руб. </w:t>
            </w:r>
          </w:p>
          <w:p w14:paraId="74841C1D" w14:textId="77777777" w:rsidR="00BD360A" w:rsidRPr="008B4539" w:rsidRDefault="00BD360A" w:rsidP="00BD360A">
            <w:pPr>
              <w:widowControl/>
              <w:autoSpaceDE/>
              <w:autoSpaceDN/>
              <w:adjustRightInd/>
              <w:contextualSpacing/>
              <w:jc w:val="both"/>
              <w:rPr>
                <w:bCs/>
                <w:sz w:val="24"/>
                <w:szCs w:val="24"/>
              </w:rPr>
            </w:pPr>
            <w:r w:rsidRPr="008B4539">
              <w:rPr>
                <w:bCs/>
                <w:sz w:val="24"/>
                <w:szCs w:val="24"/>
              </w:rPr>
              <w:t>5.</w:t>
            </w:r>
            <w:r w:rsidRPr="008B4539">
              <w:rPr>
                <w:bCs/>
                <w:sz w:val="24"/>
                <w:szCs w:val="24"/>
              </w:rPr>
              <w:tab/>
              <w:t>Заложено на услуги Интернета 30,0 тыс. руб. Сумма в договоре с АО «</w:t>
            </w:r>
            <w:proofErr w:type="spellStart"/>
            <w:r w:rsidRPr="008B4539">
              <w:rPr>
                <w:bCs/>
                <w:sz w:val="24"/>
                <w:szCs w:val="24"/>
              </w:rPr>
              <w:t>РТКомм.РУ</w:t>
            </w:r>
            <w:proofErr w:type="spellEnd"/>
            <w:r w:rsidRPr="008B4539">
              <w:rPr>
                <w:bCs/>
                <w:sz w:val="24"/>
                <w:szCs w:val="24"/>
              </w:rPr>
              <w:t>» отсутствует.</w:t>
            </w:r>
          </w:p>
          <w:p w14:paraId="0B376DF6" w14:textId="77777777" w:rsidR="00BD360A" w:rsidRPr="008B4539" w:rsidRDefault="00BD360A" w:rsidP="00BD360A">
            <w:pPr>
              <w:pStyle w:val="a6"/>
              <w:widowControl/>
              <w:ind w:left="0"/>
              <w:contextualSpacing/>
              <w:jc w:val="both"/>
              <w:rPr>
                <w:bCs/>
                <w:sz w:val="24"/>
                <w:szCs w:val="24"/>
              </w:rPr>
            </w:pPr>
            <w:r w:rsidRPr="008B4539">
              <w:rPr>
                <w:bCs/>
                <w:sz w:val="24"/>
                <w:szCs w:val="24"/>
              </w:rPr>
              <w:t>6.</w:t>
            </w:r>
            <w:r w:rsidRPr="008B4539">
              <w:rPr>
                <w:bCs/>
                <w:sz w:val="24"/>
                <w:szCs w:val="24"/>
              </w:rPr>
              <w:tab/>
              <w:t>Не учтены расходы на обязательное страхование автотранспорта и техническое обслуживание.</w:t>
            </w:r>
          </w:p>
          <w:p w14:paraId="39EEBA4A" w14:textId="52EBA313" w:rsidR="00BD360A" w:rsidRPr="008B4539" w:rsidRDefault="00BD360A" w:rsidP="00BD360A">
            <w:pPr>
              <w:jc w:val="both"/>
              <w:rPr>
                <w:sz w:val="28"/>
                <w:szCs w:val="28"/>
              </w:rPr>
            </w:pPr>
          </w:p>
        </w:tc>
      </w:tr>
    </w:tbl>
    <w:p w14:paraId="33E013EC" w14:textId="77777777" w:rsidR="009B503E" w:rsidRPr="008B4539" w:rsidRDefault="009B503E" w:rsidP="00F95658">
      <w:pPr>
        <w:ind w:firstLine="709"/>
        <w:jc w:val="both"/>
        <w:rPr>
          <w:sz w:val="28"/>
          <w:szCs w:val="28"/>
        </w:rPr>
        <w:sectPr w:rsidR="009B503E" w:rsidRPr="008B4539" w:rsidSect="00BD360A">
          <w:pgSz w:w="16838" w:h="11906" w:orient="landscape"/>
          <w:pgMar w:top="1134" w:right="1134" w:bottom="567" w:left="1134" w:header="708" w:footer="708" w:gutter="0"/>
          <w:cols w:space="708"/>
          <w:docGrid w:linePitch="360"/>
        </w:sectPr>
      </w:pPr>
    </w:p>
    <w:p w14:paraId="67E47B8E" w14:textId="6B4BCCA7" w:rsidR="00DF325C" w:rsidRPr="008B4539" w:rsidRDefault="00145199" w:rsidP="00BF2ECB">
      <w:pPr>
        <w:pStyle w:val="1"/>
        <w:spacing w:before="0"/>
        <w:ind w:firstLine="709"/>
        <w:jc w:val="both"/>
        <w:rPr>
          <w:rFonts w:ascii="Times New Roman" w:hAnsi="Times New Roman" w:cs="Times New Roman"/>
          <w:b/>
          <w:color w:val="auto"/>
          <w:sz w:val="28"/>
          <w:szCs w:val="28"/>
        </w:rPr>
      </w:pPr>
      <w:bookmarkStart w:id="17" w:name="_Toc75352706"/>
      <w:r w:rsidRPr="008B4539">
        <w:rPr>
          <w:rFonts w:ascii="Times New Roman" w:hAnsi="Times New Roman" w:cs="Times New Roman"/>
          <w:b/>
          <w:color w:val="auto"/>
          <w:sz w:val="28"/>
          <w:szCs w:val="28"/>
        </w:rPr>
        <w:lastRenderedPageBreak/>
        <w:t>8</w:t>
      </w:r>
      <w:r w:rsidR="00BF2ECB" w:rsidRPr="008B4539">
        <w:rPr>
          <w:rFonts w:ascii="Times New Roman" w:hAnsi="Times New Roman" w:cs="Times New Roman"/>
          <w:b/>
          <w:color w:val="auto"/>
          <w:sz w:val="28"/>
          <w:szCs w:val="28"/>
        </w:rPr>
        <w:t xml:space="preserve">. Перечень основной </w:t>
      </w:r>
      <w:r w:rsidR="00C52F7B" w:rsidRPr="008B4539">
        <w:rPr>
          <w:rFonts w:ascii="Times New Roman" w:hAnsi="Times New Roman" w:cs="Times New Roman"/>
          <w:b/>
          <w:color w:val="auto"/>
          <w:sz w:val="28"/>
          <w:szCs w:val="28"/>
        </w:rPr>
        <w:t>и дополнительной учебной литературы, необходимой для освоения</w:t>
      </w:r>
      <w:r w:rsidR="00CD6F6E" w:rsidRPr="008B4539">
        <w:rPr>
          <w:rFonts w:ascii="Times New Roman" w:hAnsi="Times New Roman" w:cs="Times New Roman"/>
          <w:b/>
          <w:color w:val="auto"/>
          <w:sz w:val="28"/>
          <w:szCs w:val="28"/>
        </w:rPr>
        <w:t xml:space="preserve"> дисциплины</w:t>
      </w:r>
      <w:bookmarkEnd w:id="17"/>
    </w:p>
    <w:p w14:paraId="1B835EC9" w14:textId="77777777" w:rsidR="008B4539" w:rsidRPr="008B4539" w:rsidRDefault="008B4539" w:rsidP="008B4539">
      <w:pPr>
        <w:ind w:firstLine="709"/>
        <w:jc w:val="both"/>
        <w:rPr>
          <w:sz w:val="28"/>
          <w:szCs w:val="28"/>
        </w:rPr>
      </w:pPr>
      <w:r w:rsidRPr="008B4539">
        <w:rPr>
          <w:sz w:val="28"/>
          <w:szCs w:val="28"/>
        </w:rPr>
        <w:t>Нормативные правовые акты</w:t>
      </w:r>
    </w:p>
    <w:p w14:paraId="19D7F56D" w14:textId="77777777" w:rsidR="008B4539" w:rsidRPr="008B4539" w:rsidRDefault="008B4539" w:rsidP="008B4539">
      <w:pPr>
        <w:ind w:firstLine="709"/>
        <w:jc w:val="both"/>
        <w:rPr>
          <w:sz w:val="28"/>
          <w:szCs w:val="28"/>
        </w:rPr>
      </w:pPr>
      <w:r w:rsidRPr="008B4539">
        <w:rPr>
          <w:sz w:val="28"/>
          <w:szCs w:val="28"/>
        </w:rPr>
        <w:t>1.</w:t>
      </w:r>
      <w:r w:rsidRPr="008B4539">
        <w:rPr>
          <w:sz w:val="28"/>
          <w:szCs w:val="28"/>
        </w:rPr>
        <w:tab/>
        <w:t xml:space="preserve">Конституция Российской Федерации. — М., 1993. </w:t>
      </w:r>
    </w:p>
    <w:p w14:paraId="0CEF171D" w14:textId="77777777" w:rsidR="008B4539" w:rsidRPr="008B4539" w:rsidRDefault="008B4539" w:rsidP="008B4539">
      <w:pPr>
        <w:ind w:firstLine="709"/>
        <w:jc w:val="both"/>
        <w:rPr>
          <w:sz w:val="28"/>
          <w:szCs w:val="28"/>
        </w:rPr>
      </w:pPr>
      <w:r w:rsidRPr="008B4539">
        <w:rPr>
          <w:sz w:val="28"/>
          <w:szCs w:val="28"/>
        </w:rPr>
        <w:t>2.</w:t>
      </w:r>
      <w:r w:rsidRPr="008B4539">
        <w:rPr>
          <w:sz w:val="28"/>
          <w:szCs w:val="28"/>
        </w:rPr>
        <w:tab/>
        <w:t>Гражданский кодекс Российской Федерации. Часть первая. — М., 1995.</w:t>
      </w:r>
    </w:p>
    <w:p w14:paraId="4B567612" w14:textId="77777777" w:rsidR="008B4539" w:rsidRPr="008B4539" w:rsidRDefault="008B4539" w:rsidP="008B4539">
      <w:pPr>
        <w:ind w:firstLine="709"/>
        <w:jc w:val="both"/>
        <w:rPr>
          <w:sz w:val="28"/>
          <w:szCs w:val="28"/>
        </w:rPr>
      </w:pPr>
      <w:r w:rsidRPr="008B4539">
        <w:rPr>
          <w:sz w:val="28"/>
          <w:szCs w:val="28"/>
        </w:rPr>
        <w:t>3.</w:t>
      </w:r>
      <w:r w:rsidRPr="008B4539">
        <w:rPr>
          <w:sz w:val="28"/>
          <w:szCs w:val="28"/>
        </w:rPr>
        <w:tab/>
        <w:t>Бюджетный кодекс Российской Федерации. — М., 1998.</w:t>
      </w:r>
    </w:p>
    <w:p w14:paraId="4EFC75C4" w14:textId="77777777" w:rsidR="008B4539" w:rsidRPr="008B4539" w:rsidRDefault="008B4539" w:rsidP="008B4539">
      <w:pPr>
        <w:ind w:firstLine="709"/>
        <w:jc w:val="both"/>
        <w:rPr>
          <w:sz w:val="28"/>
          <w:szCs w:val="28"/>
        </w:rPr>
      </w:pPr>
      <w:r w:rsidRPr="008B4539">
        <w:rPr>
          <w:sz w:val="28"/>
          <w:szCs w:val="28"/>
        </w:rPr>
        <w:t>4.</w:t>
      </w:r>
      <w:r w:rsidRPr="008B4539">
        <w:rPr>
          <w:sz w:val="28"/>
          <w:szCs w:val="28"/>
        </w:rPr>
        <w:tab/>
        <w:t>О государственной гражданской службе Российской Федерации. Федеральный закон от 27 июля 2004 года № 79-ФЗ// Консультант Плюс</w:t>
      </w:r>
    </w:p>
    <w:p w14:paraId="463EC941" w14:textId="77777777" w:rsidR="008B4539" w:rsidRPr="008B4539" w:rsidRDefault="008B4539" w:rsidP="008B4539">
      <w:pPr>
        <w:ind w:firstLine="709"/>
        <w:jc w:val="both"/>
        <w:rPr>
          <w:sz w:val="28"/>
          <w:szCs w:val="28"/>
        </w:rPr>
      </w:pPr>
      <w:r w:rsidRPr="008B4539">
        <w:rPr>
          <w:sz w:val="28"/>
          <w:szCs w:val="28"/>
        </w:rPr>
        <w:t>5.</w:t>
      </w:r>
      <w:r w:rsidRPr="008B4539">
        <w:rPr>
          <w:sz w:val="28"/>
          <w:szCs w:val="28"/>
        </w:rPr>
        <w:tab/>
        <w:t>О муниципальной службе в Российской Федерации. Федеральный закон от 2 марта 2007 года № 25-ФЗ // Консультант Плюс.</w:t>
      </w:r>
    </w:p>
    <w:p w14:paraId="71BB8F69" w14:textId="77777777" w:rsidR="008B4539" w:rsidRPr="008B4539" w:rsidRDefault="008B4539" w:rsidP="008B4539">
      <w:pPr>
        <w:ind w:firstLine="709"/>
        <w:jc w:val="both"/>
        <w:rPr>
          <w:sz w:val="28"/>
          <w:szCs w:val="28"/>
        </w:rPr>
      </w:pPr>
      <w:r w:rsidRPr="008B4539">
        <w:rPr>
          <w:sz w:val="28"/>
          <w:szCs w:val="28"/>
        </w:rPr>
        <w:t>6.</w:t>
      </w:r>
      <w:r w:rsidRPr="008B4539">
        <w:rPr>
          <w:sz w:val="28"/>
          <w:szCs w:val="28"/>
        </w:rPr>
        <w:tab/>
        <w:t>О системе государственной службы Российской Федерации. Федеральный закон РФ от 27 мая 2003 г. № 58-ФЗ // Консультант Плюс.</w:t>
      </w:r>
    </w:p>
    <w:p w14:paraId="4379B651" w14:textId="77777777" w:rsidR="008B4539" w:rsidRPr="008B4539" w:rsidRDefault="008B4539" w:rsidP="008B4539">
      <w:pPr>
        <w:ind w:firstLine="709"/>
        <w:jc w:val="both"/>
        <w:rPr>
          <w:sz w:val="28"/>
          <w:szCs w:val="28"/>
        </w:rPr>
      </w:pPr>
      <w:r w:rsidRPr="008B4539">
        <w:rPr>
          <w:sz w:val="28"/>
          <w:szCs w:val="28"/>
        </w:rPr>
        <w:t>7.</w:t>
      </w:r>
      <w:r w:rsidRPr="008B4539">
        <w:rPr>
          <w:sz w:val="28"/>
          <w:szCs w:val="28"/>
        </w:rPr>
        <w:tab/>
        <w:t>Об общих принципах организации местного самоуправления в Российской Федерации. Федеральный закон от 6 октября 2003 г. № 131-ФЗ // Консультант Плюс.</w:t>
      </w:r>
    </w:p>
    <w:p w14:paraId="2F540EFA" w14:textId="77777777" w:rsidR="008B4539" w:rsidRPr="008B4539" w:rsidRDefault="008B4539" w:rsidP="008B4539">
      <w:pPr>
        <w:ind w:firstLine="709"/>
        <w:jc w:val="both"/>
        <w:rPr>
          <w:sz w:val="28"/>
          <w:szCs w:val="28"/>
        </w:rPr>
      </w:pPr>
      <w:r w:rsidRPr="008B4539">
        <w:rPr>
          <w:sz w:val="28"/>
          <w:szCs w:val="28"/>
        </w:rPr>
        <w:t>9.</w:t>
      </w:r>
      <w:r w:rsidRPr="008B4539">
        <w:rPr>
          <w:sz w:val="28"/>
          <w:szCs w:val="28"/>
        </w:rPr>
        <w:tab/>
        <w:t>Об обеспечении доступа к информации о деятельности государственных органов и органов местного. Федеральный закон от 9 февраля 2009 г. № 8-ФЗ // Консультант Плюс.</w:t>
      </w:r>
    </w:p>
    <w:p w14:paraId="46CF6696" w14:textId="77777777" w:rsidR="008B4539" w:rsidRPr="008B4539" w:rsidRDefault="008B4539" w:rsidP="008B4539">
      <w:pPr>
        <w:ind w:firstLine="709"/>
        <w:jc w:val="both"/>
        <w:rPr>
          <w:sz w:val="28"/>
          <w:szCs w:val="28"/>
        </w:rPr>
      </w:pPr>
      <w:r w:rsidRPr="008B4539">
        <w:rPr>
          <w:sz w:val="28"/>
          <w:szCs w:val="28"/>
        </w:rPr>
        <w:t>10.</w:t>
      </w:r>
      <w:r w:rsidRPr="008B4539">
        <w:rPr>
          <w:sz w:val="28"/>
          <w:szCs w:val="28"/>
        </w:rPr>
        <w:tab/>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Федеральный закон от 8 мая 2010 г. № 83-ФЗ // Консультант Плюс.</w:t>
      </w:r>
    </w:p>
    <w:p w14:paraId="1D9F5333" w14:textId="77777777" w:rsidR="008B4539" w:rsidRPr="008B4539" w:rsidRDefault="008B4539" w:rsidP="008B4539">
      <w:pPr>
        <w:ind w:firstLine="709"/>
        <w:jc w:val="both"/>
        <w:rPr>
          <w:sz w:val="28"/>
          <w:szCs w:val="28"/>
        </w:rPr>
      </w:pPr>
      <w:r w:rsidRPr="008B4539">
        <w:rPr>
          <w:sz w:val="28"/>
          <w:szCs w:val="28"/>
        </w:rPr>
        <w:t>11.</w:t>
      </w:r>
      <w:r w:rsidRPr="008B4539">
        <w:rPr>
          <w:sz w:val="28"/>
          <w:szCs w:val="28"/>
        </w:rPr>
        <w:tab/>
        <w:t>О контрактной системе в сфере закупок товаров, работ, услуг для обеспечения государственных и муниципальных нужд. Федеральный закон от 5 апреля 2013 г. № 44-ФЗ // Консультант Плюс.</w:t>
      </w:r>
    </w:p>
    <w:p w14:paraId="044782AE" w14:textId="77777777" w:rsidR="008B4539" w:rsidRPr="008B4539" w:rsidRDefault="008B4539" w:rsidP="008B4539">
      <w:pPr>
        <w:ind w:firstLine="709"/>
        <w:jc w:val="both"/>
        <w:rPr>
          <w:sz w:val="28"/>
          <w:szCs w:val="28"/>
        </w:rPr>
      </w:pPr>
    </w:p>
    <w:p w14:paraId="466CF4B3" w14:textId="77777777" w:rsidR="008B4539" w:rsidRPr="008B4539" w:rsidRDefault="008B4539" w:rsidP="008B4539">
      <w:pPr>
        <w:ind w:firstLine="709"/>
        <w:jc w:val="both"/>
        <w:rPr>
          <w:sz w:val="28"/>
          <w:szCs w:val="28"/>
        </w:rPr>
      </w:pPr>
      <w:r w:rsidRPr="008B4539">
        <w:rPr>
          <w:sz w:val="28"/>
          <w:szCs w:val="28"/>
        </w:rPr>
        <w:t>Рекомендуемая литература</w:t>
      </w:r>
    </w:p>
    <w:p w14:paraId="5CF4464D" w14:textId="77777777" w:rsidR="008B4539" w:rsidRPr="008B4539" w:rsidRDefault="008B4539" w:rsidP="008B4539">
      <w:pPr>
        <w:ind w:firstLine="709"/>
        <w:jc w:val="both"/>
        <w:rPr>
          <w:sz w:val="28"/>
          <w:szCs w:val="28"/>
        </w:rPr>
      </w:pPr>
      <w:r w:rsidRPr="008B4539">
        <w:rPr>
          <w:sz w:val="28"/>
          <w:szCs w:val="28"/>
        </w:rPr>
        <w:t>а) основная:</w:t>
      </w:r>
    </w:p>
    <w:p w14:paraId="2239D88F" w14:textId="77777777" w:rsidR="008B4539" w:rsidRPr="008B4539" w:rsidRDefault="008B4539" w:rsidP="008B4539">
      <w:pPr>
        <w:ind w:firstLine="709"/>
        <w:jc w:val="both"/>
        <w:rPr>
          <w:sz w:val="28"/>
          <w:szCs w:val="28"/>
        </w:rPr>
      </w:pPr>
      <w:r w:rsidRPr="008B4539">
        <w:rPr>
          <w:sz w:val="28"/>
          <w:szCs w:val="28"/>
        </w:rPr>
        <w:t>1.</w:t>
      </w:r>
      <w:r w:rsidRPr="008B4539">
        <w:t xml:space="preserve"> </w:t>
      </w:r>
      <w:r w:rsidRPr="008B4539">
        <w:rPr>
          <w:sz w:val="28"/>
          <w:szCs w:val="28"/>
        </w:rPr>
        <w:t xml:space="preserve">Финансовые и денежно-кредитные методы регулирования экономики. Теория и практика: учебник для вузов / М.А. Абрамова, Л.С. Александрова, Н.Е. Анненская [и др.]; </w:t>
      </w:r>
      <w:proofErr w:type="spellStart"/>
      <w:proofErr w:type="gramStart"/>
      <w:r w:rsidRPr="008B4539">
        <w:rPr>
          <w:sz w:val="28"/>
          <w:szCs w:val="28"/>
        </w:rPr>
        <w:t>Финуниверситет</w:t>
      </w:r>
      <w:proofErr w:type="spellEnd"/>
      <w:r w:rsidRPr="008B4539">
        <w:rPr>
          <w:sz w:val="28"/>
          <w:szCs w:val="28"/>
        </w:rPr>
        <w:t xml:space="preserve"> ;</w:t>
      </w:r>
      <w:proofErr w:type="gramEnd"/>
      <w:r w:rsidRPr="008B4539">
        <w:rPr>
          <w:sz w:val="28"/>
          <w:szCs w:val="28"/>
        </w:rPr>
        <w:t xml:space="preserve"> под ред. М.А. Абрамовой, Л.И. Гончаренко, Е.В. Маркиной. — 3-е изд., </w:t>
      </w:r>
      <w:proofErr w:type="spellStart"/>
      <w:r w:rsidRPr="008B4539">
        <w:rPr>
          <w:sz w:val="28"/>
          <w:szCs w:val="28"/>
        </w:rPr>
        <w:t>испр</w:t>
      </w:r>
      <w:proofErr w:type="spellEnd"/>
      <w:proofErr w:type="gramStart"/>
      <w:r w:rsidRPr="008B4539">
        <w:rPr>
          <w:sz w:val="28"/>
          <w:szCs w:val="28"/>
        </w:rPr>
        <w:t>.</w:t>
      </w:r>
      <w:proofErr w:type="gramEnd"/>
      <w:r w:rsidRPr="008B4539">
        <w:rPr>
          <w:sz w:val="28"/>
          <w:szCs w:val="28"/>
        </w:rPr>
        <w:t xml:space="preserve"> и доп. — Москва: </w:t>
      </w:r>
      <w:proofErr w:type="spellStart"/>
      <w:r w:rsidRPr="008B4539">
        <w:rPr>
          <w:sz w:val="28"/>
          <w:szCs w:val="28"/>
        </w:rPr>
        <w:t>Юрайт</w:t>
      </w:r>
      <w:proofErr w:type="spellEnd"/>
      <w:r w:rsidRPr="008B4539">
        <w:rPr>
          <w:sz w:val="28"/>
          <w:szCs w:val="28"/>
        </w:rPr>
        <w:t xml:space="preserve">, 2021 — 509 с. — (Высшее образование). - Текст: непосредственный. - То же. - 2022. - Образовательная платформа </w:t>
      </w:r>
      <w:proofErr w:type="spellStart"/>
      <w:r w:rsidRPr="008B4539">
        <w:rPr>
          <w:sz w:val="28"/>
          <w:szCs w:val="28"/>
        </w:rPr>
        <w:t>Юрайт</w:t>
      </w:r>
      <w:proofErr w:type="spellEnd"/>
      <w:r w:rsidRPr="008B4539">
        <w:rPr>
          <w:sz w:val="28"/>
          <w:szCs w:val="28"/>
        </w:rPr>
        <w:t xml:space="preserve"> [сайт]. — URL: https://urait.ru/bcode/489150 (дата обращения: 16.05.2022). — </w:t>
      </w:r>
      <w:proofErr w:type="gramStart"/>
      <w:r w:rsidRPr="008B4539">
        <w:rPr>
          <w:sz w:val="28"/>
          <w:szCs w:val="28"/>
        </w:rPr>
        <w:t>Текст :</w:t>
      </w:r>
      <w:proofErr w:type="gramEnd"/>
      <w:r w:rsidRPr="008B4539">
        <w:rPr>
          <w:sz w:val="28"/>
          <w:szCs w:val="28"/>
        </w:rPr>
        <w:t xml:space="preserve"> электронный.</w:t>
      </w:r>
    </w:p>
    <w:p w14:paraId="20359E99" w14:textId="77777777" w:rsidR="008B4539" w:rsidRPr="008B4539" w:rsidRDefault="008B4539" w:rsidP="008B4539">
      <w:pPr>
        <w:ind w:firstLine="709"/>
        <w:jc w:val="both"/>
        <w:rPr>
          <w:sz w:val="28"/>
          <w:szCs w:val="28"/>
        </w:rPr>
      </w:pPr>
      <w:r w:rsidRPr="008B4539">
        <w:rPr>
          <w:sz w:val="28"/>
          <w:szCs w:val="28"/>
        </w:rPr>
        <w:t>2.</w:t>
      </w:r>
      <w:r w:rsidRPr="008B4539">
        <w:rPr>
          <w:sz w:val="28"/>
          <w:szCs w:val="28"/>
        </w:rPr>
        <w:tab/>
        <w:t xml:space="preserve">Государственное и муниципальное </w:t>
      </w:r>
      <w:proofErr w:type="gramStart"/>
      <w:r w:rsidRPr="008B4539">
        <w:rPr>
          <w:sz w:val="28"/>
          <w:szCs w:val="28"/>
        </w:rPr>
        <w:t>управление :</w:t>
      </w:r>
      <w:proofErr w:type="gramEnd"/>
      <w:r w:rsidRPr="008B4539">
        <w:rPr>
          <w:sz w:val="28"/>
          <w:szCs w:val="28"/>
        </w:rPr>
        <w:t xml:space="preserve"> учебник и практикум для вузов / С. Е. Прокофьев [и др.] ; под редакцией С. Е. Прокофьева, О. В. Паниной, С. Г. Еремина, Н. Н. Мусиновой. — 2-е изд. — </w:t>
      </w:r>
      <w:proofErr w:type="gramStart"/>
      <w:r w:rsidRPr="008B4539">
        <w:rPr>
          <w:sz w:val="28"/>
          <w:szCs w:val="28"/>
        </w:rPr>
        <w:t>Москва :</w:t>
      </w:r>
      <w:proofErr w:type="gramEnd"/>
      <w:r w:rsidRPr="008B4539">
        <w:rPr>
          <w:sz w:val="28"/>
          <w:szCs w:val="28"/>
        </w:rPr>
        <w:t xml:space="preserve"> Издательство </w:t>
      </w:r>
      <w:proofErr w:type="spellStart"/>
      <w:r w:rsidRPr="008B4539">
        <w:rPr>
          <w:sz w:val="28"/>
          <w:szCs w:val="28"/>
        </w:rPr>
        <w:t>Юрайт</w:t>
      </w:r>
      <w:proofErr w:type="spellEnd"/>
      <w:r w:rsidRPr="008B4539">
        <w:rPr>
          <w:sz w:val="28"/>
          <w:szCs w:val="28"/>
        </w:rPr>
        <w:t xml:space="preserve">, 2022. — 608 с. — (Высшее образование). —  Образовательная платформа </w:t>
      </w:r>
      <w:proofErr w:type="spellStart"/>
      <w:r w:rsidRPr="008B4539">
        <w:rPr>
          <w:sz w:val="28"/>
          <w:szCs w:val="28"/>
        </w:rPr>
        <w:t>Юрайт</w:t>
      </w:r>
      <w:proofErr w:type="spellEnd"/>
      <w:r w:rsidRPr="008B4539">
        <w:rPr>
          <w:sz w:val="28"/>
          <w:szCs w:val="28"/>
        </w:rPr>
        <w:t xml:space="preserve"> [сайт]. — URL: https://urait.ru/bcode/497388 (дата обращения: 20.05.2022). — </w:t>
      </w:r>
      <w:proofErr w:type="gramStart"/>
      <w:r w:rsidRPr="008B4539">
        <w:rPr>
          <w:sz w:val="28"/>
          <w:szCs w:val="28"/>
        </w:rPr>
        <w:t>Текст :</w:t>
      </w:r>
      <w:proofErr w:type="gramEnd"/>
      <w:r w:rsidRPr="008B4539">
        <w:rPr>
          <w:sz w:val="28"/>
          <w:szCs w:val="28"/>
        </w:rPr>
        <w:t xml:space="preserve"> электронный.</w:t>
      </w:r>
    </w:p>
    <w:p w14:paraId="44121359" w14:textId="77777777" w:rsidR="008B4539" w:rsidRPr="008B4539" w:rsidRDefault="008B4539" w:rsidP="008B4539">
      <w:pPr>
        <w:ind w:firstLine="709"/>
        <w:jc w:val="both"/>
        <w:rPr>
          <w:sz w:val="28"/>
          <w:szCs w:val="28"/>
        </w:rPr>
      </w:pPr>
    </w:p>
    <w:p w14:paraId="047D06EA" w14:textId="77777777" w:rsidR="008B4539" w:rsidRPr="008B4539" w:rsidRDefault="008B4539" w:rsidP="008B4539">
      <w:pPr>
        <w:ind w:firstLine="709"/>
        <w:jc w:val="both"/>
        <w:rPr>
          <w:sz w:val="28"/>
          <w:szCs w:val="28"/>
        </w:rPr>
      </w:pPr>
      <w:r w:rsidRPr="008B4539">
        <w:rPr>
          <w:sz w:val="28"/>
          <w:szCs w:val="28"/>
        </w:rPr>
        <w:t>б) дополнительная:</w:t>
      </w:r>
    </w:p>
    <w:p w14:paraId="4B7F00B8" w14:textId="77777777" w:rsidR="008B4539" w:rsidRPr="008B4539" w:rsidRDefault="008B4539" w:rsidP="008B4539">
      <w:pPr>
        <w:ind w:firstLine="709"/>
        <w:jc w:val="both"/>
        <w:rPr>
          <w:sz w:val="28"/>
          <w:szCs w:val="28"/>
        </w:rPr>
      </w:pPr>
      <w:r w:rsidRPr="008B4539">
        <w:rPr>
          <w:sz w:val="28"/>
          <w:szCs w:val="28"/>
        </w:rPr>
        <w:t xml:space="preserve">3.    Финансы: учебник / под ред. Е.В. Маркиной. —  Москва: </w:t>
      </w:r>
      <w:proofErr w:type="spellStart"/>
      <w:r w:rsidRPr="008B4539">
        <w:rPr>
          <w:sz w:val="28"/>
          <w:szCs w:val="28"/>
        </w:rPr>
        <w:t>Кнорус</w:t>
      </w:r>
      <w:proofErr w:type="spellEnd"/>
      <w:r w:rsidRPr="008B4539">
        <w:rPr>
          <w:sz w:val="28"/>
          <w:szCs w:val="28"/>
        </w:rPr>
        <w:t xml:space="preserve">, 2014, 2015, 2017. — 424 с. — (Бакалавриат). - </w:t>
      </w:r>
      <w:proofErr w:type="gramStart"/>
      <w:r w:rsidRPr="008B4539">
        <w:rPr>
          <w:sz w:val="28"/>
          <w:szCs w:val="28"/>
        </w:rPr>
        <w:t>Текст :</w:t>
      </w:r>
      <w:proofErr w:type="gramEnd"/>
      <w:r w:rsidRPr="008B4539">
        <w:rPr>
          <w:sz w:val="28"/>
          <w:szCs w:val="28"/>
        </w:rPr>
        <w:t xml:space="preserve"> непосредственный. - То же. - 2021. — </w:t>
      </w:r>
      <w:r w:rsidRPr="008B4539">
        <w:rPr>
          <w:sz w:val="28"/>
          <w:szCs w:val="28"/>
        </w:rPr>
        <w:lastRenderedPageBreak/>
        <w:t xml:space="preserve">ЭБС BOOK.ru. - URL: https://book.ru/book/936343 (дата обращения: 20.05.2022). - </w:t>
      </w:r>
      <w:proofErr w:type="gramStart"/>
      <w:r w:rsidRPr="008B4539">
        <w:rPr>
          <w:sz w:val="28"/>
          <w:szCs w:val="28"/>
        </w:rPr>
        <w:t>Текст :</w:t>
      </w:r>
      <w:proofErr w:type="gramEnd"/>
      <w:r w:rsidRPr="008B4539">
        <w:rPr>
          <w:sz w:val="28"/>
          <w:szCs w:val="28"/>
        </w:rPr>
        <w:t xml:space="preserve"> электронный.</w:t>
      </w:r>
    </w:p>
    <w:p w14:paraId="624B7825" w14:textId="77777777" w:rsidR="008B4539" w:rsidRPr="008B4539" w:rsidRDefault="008B4539" w:rsidP="008B4539">
      <w:pPr>
        <w:ind w:firstLine="709"/>
        <w:jc w:val="both"/>
        <w:rPr>
          <w:sz w:val="28"/>
          <w:szCs w:val="28"/>
        </w:rPr>
      </w:pPr>
      <w:r w:rsidRPr="008B4539">
        <w:rPr>
          <w:sz w:val="28"/>
          <w:szCs w:val="28"/>
        </w:rPr>
        <w:t xml:space="preserve">4.   Прокофьев, С. Е.  Государственная и муниципальная </w:t>
      </w:r>
      <w:proofErr w:type="gramStart"/>
      <w:r w:rsidRPr="008B4539">
        <w:rPr>
          <w:sz w:val="28"/>
          <w:szCs w:val="28"/>
        </w:rPr>
        <w:t>служба :</w:t>
      </w:r>
      <w:proofErr w:type="gramEnd"/>
      <w:r w:rsidRPr="008B4539">
        <w:rPr>
          <w:sz w:val="28"/>
          <w:szCs w:val="28"/>
        </w:rPr>
        <w:t xml:space="preserve"> учебник и практикум для вузов / С. Е. Прокофьев, Е. Д. Богатырев, С. Г. Еремин. — 3-е изд., </w:t>
      </w:r>
      <w:proofErr w:type="spellStart"/>
      <w:r w:rsidRPr="008B4539">
        <w:rPr>
          <w:sz w:val="28"/>
          <w:szCs w:val="28"/>
        </w:rPr>
        <w:t>перераб</w:t>
      </w:r>
      <w:proofErr w:type="spellEnd"/>
      <w:r w:rsidRPr="008B4539">
        <w:rPr>
          <w:sz w:val="28"/>
          <w:szCs w:val="28"/>
        </w:rPr>
        <w:t xml:space="preserve">. и доп. — </w:t>
      </w:r>
      <w:proofErr w:type="gramStart"/>
      <w:r w:rsidRPr="008B4539">
        <w:rPr>
          <w:sz w:val="28"/>
          <w:szCs w:val="28"/>
        </w:rPr>
        <w:t>Москва :</w:t>
      </w:r>
      <w:proofErr w:type="gramEnd"/>
      <w:r w:rsidRPr="008B4539">
        <w:rPr>
          <w:sz w:val="28"/>
          <w:szCs w:val="28"/>
        </w:rPr>
        <w:t xml:space="preserve"> Издательство </w:t>
      </w:r>
      <w:proofErr w:type="spellStart"/>
      <w:r w:rsidRPr="008B4539">
        <w:rPr>
          <w:sz w:val="28"/>
          <w:szCs w:val="28"/>
        </w:rPr>
        <w:t>Юрайт</w:t>
      </w:r>
      <w:proofErr w:type="spellEnd"/>
      <w:r w:rsidRPr="008B4539">
        <w:rPr>
          <w:sz w:val="28"/>
          <w:szCs w:val="28"/>
        </w:rPr>
        <w:t xml:space="preserve">, 2022. — 323 с. — (Высшее образование). — Образовательная платформа </w:t>
      </w:r>
      <w:proofErr w:type="spellStart"/>
      <w:r w:rsidRPr="008B4539">
        <w:rPr>
          <w:sz w:val="28"/>
          <w:szCs w:val="28"/>
        </w:rPr>
        <w:t>Юрайт</w:t>
      </w:r>
      <w:proofErr w:type="spellEnd"/>
      <w:r w:rsidRPr="008B4539">
        <w:rPr>
          <w:sz w:val="28"/>
          <w:szCs w:val="28"/>
        </w:rPr>
        <w:t xml:space="preserve"> [сайт]. — URL: https://urait.ru/bcode/489690 (дата обращения: 20.05.2022). — </w:t>
      </w:r>
      <w:proofErr w:type="gramStart"/>
      <w:r w:rsidRPr="008B4539">
        <w:rPr>
          <w:sz w:val="28"/>
          <w:szCs w:val="28"/>
        </w:rPr>
        <w:t>Текст :</w:t>
      </w:r>
      <w:proofErr w:type="gramEnd"/>
      <w:r w:rsidRPr="008B4539">
        <w:rPr>
          <w:sz w:val="28"/>
          <w:szCs w:val="28"/>
        </w:rPr>
        <w:t xml:space="preserve"> электронный.</w:t>
      </w:r>
    </w:p>
    <w:p w14:paraId="044D1377" w14:textId="77777777" w:rsidR="008B4539" w:rsidRPr="008B4539" w:rsidRDefault="008B4539" w:rsidP="008B4539">
      <w:pPr>
        <w:ind w:firstLine="709"/>
        <w:jc w:val="both"/>
        <w:rPr>
          <w:sz w:val="28"/>
          <w:szCs w:val="28"/>
        </w:rPr>
      </w:pPr>
      <w:r w:rsidRPr="008B4539">
        <w:rPr>
          <w:sz w:val="28"/>
          <w:szCs w:val="28"/>
        </w:rPr>
        <w:t>5.</w:t>
      </w:r>
      <w:r w:rsidRPr="008B4539">
        <w:rPr>
          <w:sz w:val="28"/>
          <w:szCs w:val="28"/>
        </w:rPr>
        <w:tab/>
        <w:t>Изотова, Г.С. Управление государственной и муниципальной собственностью (имуществом</w:t>
      </w:r>
      <w:proofErr w:type="gramStart"/>
      <w:r w:rsidRPr="008B4539">
        <w:rPr>
          <w:sz w:val="28"/>
          <w:szCs w:val="28"/>
        </w:rPr>
        <w:t>) :</w:t>
      </w:r>
      <w:proofErr w:type="gramEnd"/>
      <w:r w:rsidRPr="008B4539">
        <w:rPr>
          <w:sz w:val="28"/>
          <w:szCs w:val="28"/>
        </w:rPr>
        <w:t xml:space="preserve"> учебник и практикум для вузов / Г. С. Изотова, С. Г. Еремин, А. И. Галкин ; под редакцией С. Е. Прокофьева. — 3-е изд., </w:t>
      </w:r>
      <w:proofErr w:type="spellStart"/>
      <w:r w:rsidRPr="008B4539">
        <w:rPr>
          <w:sz w:val="28"/>
          <w:szCs w:val="28"/>
        </w:rPr>
        <w:t>перераб</w:t>
      </w:r>
      <w:proofErr w:type="spellEnd"/>
      <w:r w:rsidRPr="008B4539">
        <w:rPr>
          <w:sz w:val="28"/>
          <w:szCs w:val="28"/>
        </w:rPr>
        <w:t xml:space="preserve">. и доп. — </w:t>
      </w:r>
      <w:proofErr w:type="gramStart"/>
      <w:r w:rsidRPr="008B4539">
        <w:rPr>
          <w:sz w:val="28"/>
          <w:szCs w:val="28"/>
        </w:rPr>
        <w:t>Москва :</w:t>
      </w:r>
      <w:proofErr w:type="gramEnd"/>
      <w:r w:rsidRPr="008B4539">
        <w:rPr>
          <w:sz w:val="28"/>
          <w:szCs w:val="28"/>
        </w:rPr>
        <w:t xml:space="preserve"> Издательство </w:t>
      </w:r>
      <w:proofErr w:type="spellStart"/>
      <w:r w:rsidRPr="008B4539">
        <w:rPr>
          <w:sz w:val="28"/>
          <w:szCs w:val="28"/>
        </w:rPr>
        <w:t>Юрайт</w:t>
      </w:r>
      <w:proofErr w:type="spellEnd"/>
      <w:r w:rsidRPr="008B4539">
        <w:rPr>
          <w:sz w:val="28"/>
          <w:szCs w:val="28"/>
        </w:rPr>
        <w:t xml:space="preserve">, 2022. — 312 с. — (Высшее образование). —  Образовательная платформа </w:t>
      </w:r>
      <w:proofErr w:type="spellStart"/>
      <w:r w:rsidRPr="008B4539">
        <w:rPr>
          <w:sz w:val="28"/>
          <w:szCs w:val="28"/>
        </w:rPr>
        <w:t>Юрайт</w:t>
      </w:r>
      <w:proofErr w:type="spellEnd"/>
      <w:r w:rsidRPr="008B4539">
        <w:rPr>
          <w:sz w:val="28"/>
          <w:szCs w:val="28"/>
        </w:rPr>
        <w:t xml:space="preserve"> [сайт]. — URL: https://urait.ru/bcode/489933 (дата обращения: 20.05.2022). — </w:t>
      </w:r>
      <w:proofErr w:type="gramStart"/>
      <w:r w:rsidRPr="008B4539">
        <w:rPr>
          <w:sz w:val="28"/>
          <w:szCs w:val="28"/>
        </w:rPr>
        <w:t>Текст :</w:t>
      </w:r>
      <w:proofErr w:type="gramEnd"/>
      <w:r w:rsidRPr="008B4539">
        <w:rPr>
          <w:sz w:val="28"/>
          <w:szCs w:val="28"/>
        </w:rPr>
        <w:t xml:space="preserve"> электронный.</w:t>
      </w:r>
    </w:p>
    <w:p w14:paraId="7D33E1B7" w14:textId="77777777" w:rsidR="007F35F3" w:rsidRPr="008B4539" w:rsidRDefault="007F35F3" w:rsidP="007F35F3">
      <w:pPr>
        <w:jc w:val="both"/>
        <w:rPr>
          <w:sz w:val="28"/>
          <w:szCs w:val="28"/>
        </w:rPr>
      </w:pPr>
    </w:p>
    <w:p w14:paraId="4A671B85" w14:textId="77777777" w:rsidR="007F35F3" w:rsidRPr="008B4539" w:rsidRDefault="007F35F3" w:rsidP="007F35F3">
      <w:pPr>
        <w:pStyle w:val="1"/>
        <w:ind w:firstLine="709"/>
        <w:jc w:val="both"/>
        <w:rPr>
          <w:rFonts w:ascii="Times New Roman" w:hAnsi="Times New Roman" w:cs="Times New Roman"/>
          <w:b/>
          <w:bCs/>
          <w:color w:val="auto"/>
          <w:sz w:val="28"/>
          <w:szCs w:val="28"/>
        </w:rPr>
      </w:pPr>
      <w:bookmarkStart w:id="18" w:name="_Toc73704645"/>
      <w:bookmarkStart w:id="19" w:name="_Toc75352707"/>
      <w:r w:rsidRPr="008B4539">
        <w:rPr>
          <w:rFonts w:ascii="Times New Roman" w:hAnsi="Times New Roman" w:cs="Times New Roman"/>
          <w:b/>
          <w:color w:val="auto"/>
          <w:sz w:val="28"/>
          <w:szCs w:val="28"/>
        </w:rPr>
        <w:t>9. П</w:t>
      </w:r>
      <w:r w:rsidRPr="008B4539">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8"/>
      <w:bookmarkEnd w:id="19"/>
    </w:p>
    <w:p w14:paraId="7097A8D6" w14:textId="77777777" w:rsidR="007F35F3" w:rsidRPr="008B4539" w:rsidRDefault="007F35F3" w:rsidP="007F35F3">
      <w:pPr>
        <w:keepNext/>
        <w:ind w:firstLine="709"/>
        <w:jc w:val="both"/>
        <w:rPr>
          <w:sz w:val="28"/>
          <w:szCs w:val="28"/>
        </w:rPr>
      </w:pPr>
    </w:p>
    <w:p w14:paraId="31DEFF7F"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bookmarkStart w:id="20" w:name="_Toc75352708"/>
      <w:r w:rsidRPr="008B4539">
        <w:rPr>
          <w:b w:val="0"/>
          <w:spacing w:val="0"/>
          <w:sz w:val="28"/>
          <w:szCs w:val="28"/>
        </w:rPr>
        <w:t xml:space="preserve">www.kremlin.ru - Президент Российской Федерации </w:t>
      </w:r>
    </w:p>
    <w:p w14:paraId="52FC6C53"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http://www.gov.ru –официальный сайт Правительства Российской Федерации</w:t>
      </w:r>
    </w:p>
    <w:p w14:paraId="38D4870B"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 xml:space="preserve">www.duma.gov.ru – Официальный сайт Государственной Думы РФ </w:t>
      </w:r>
    </w:p>
    <w:p w14:paraId="4C4D7122"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 xml:space="preserve">www.council.gov.ru - Официальный сайт Совета Федерации </w:t>
      </w:r>
    </w:p>
    <w:p w14:paraId="51FA11C6"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http://www.ach.gov.ru – официальный сайт Счетной палаты Российской Федерации.</w:t>
      </w:r>
    </w:p>
    <w:p w14:paraId="0188AC67"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http://www.tresor.economie.gouv.fr/ - сайт Агентства Франс Трезор - Агентства Казначейства Франции.</w:t>
      </w:r>
    </w:p>
    <w:p w14:paraId="734AAC3A"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www.deutsche-finanzagentur.de/- сайт Финансового агентства ФРГ</w:t>
      </w:r>
    </w:p>
    <w:p w14:paraId="12BE31D9"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www.imf.org - сайт Международного валютного фонд</w:t>
      </w:r>
    </w:p>
    <w:p w14:paraId="258B0BC1"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pacing w:val="0"/>
          <w:sz w:val="28"/>
          <w:szCs w:val="28"/>
        </w:rPr>
        <w:t>http://www.minfin.ru/ru/ - Официальный сайт Министерства финансов РФ.</w:t>
      </w:r>
    </w:p>
    <w:p w14:paraId="624EAE3F" w14:textId="77777777" w:rsidR="008B4539" w:rsidRPr="008B4539" w:rsidRDefault="00F65DC0" w:rsidP="008B4539">
      <w:pPr>
        <w:pStyle w:val="3"/>
        <w:numPr>
          <w:ilvl w:val="0"/>
          <w:numId w:val="37"/>
        </w:numPr>
        <w:tabs>
          <w:tab w:val="left" w:pos="1276"/>
        </w:tabs>
        <w:spacing w:after="0" w:line="480" w:lineRule="exact"/>
        <w:ind w:left="0" w:right="20" w:firstLine="709"/>
        <w:jc w:val="both"/>
        <w:rPr>
          <w:b w:val="0"/>
          <w:spacing w:val="0"/>
          <w:sz w:val="28"/>
          <w:szCs w:val="28"/>
        </w:rPr>
      </w:pPr>
      <w:hyperlink r:id="rId9" w:history="1">
        <w:r w:rsidR="008B4539" w:rsidRPr="008B4539">
          <w:rPr>
            <w:rStyle w:val="af4"/>
            <w:b w:val="0"/>
            <w:color w:val="auto"/>
            <w:spacing w:val="0"/>
            <w:sz w:val="28"/>
            <w:szCs w:val="28"/>
          </w:rPr>
          <w:t>http://www.economy.gov.ru</w:t>
        </w:r>
      </w:hyperlink>
      <w:r w:rsidR="008B4539" w:rsidRPr="008B4539">
        <w:rPr>
          <w:b w:val="0"/>
          <w:spacing w:val="0"/>
          <w:sz w:val="28"/>
          <w:szCs w:val="28"/>
        </w:rPr>
        <w:t xml:space="preserve"> - Официальный сайт Министерства экономического развития Российской Федерации </w:t>
      </w:r>
    </w:p>
    <w:p w14:paraId="7F7F9D7F" w14:textId="77777777" w:rsidR="008B4539" w:rsidRPr="008B4539" w:rsidRDefault="00F65DC0" w:rsidP="008B4539">
      <w:pPr>
        <w:pStyle w:val="3"/>
        <w:numPr>
          <w:ilvl w:val="0"/>
          <w:numId w:val="37"/>
        </w:numPr>
        <w:tabs>
          <w:tab w:val="left" w:pos="1276"/>
        </w:tabs>
        <w:spacing w:after="0" w:line="480" w:lineRule="exact"/>
        <w:ind w:left="0" w:right="20" w:firstLine="709"/>
        <w:jc w:val="both"/>
        <w:rPr>
          <w:b w:val="0"/>
          <w:spacing w:val="0"/>
          <w:sz w:val="28"/>
          <w:szCs w:val="28"/>
        </w:rPr>
      </w:pPr>
      <w:hyperlink r:id="rId10" w:history="1">
        <w:r w:rsidR="008B4539" w:rsidRPr="008B4539">
          <w:rPr>
            <w:rStyle w:val="af4"/>
            <w:b w:val="0"/>
            <w:color w:val="auto"/>
            <w:spacing w:val="0"/>
            <w:sz w:val="28"/>
            <w:szCs w:val="28"/>
          </w:rPr>
          <w:t>http://www.gks.ru</w:t>
        </w:r>
      </w:hyperlink>
      <w:r w:rsidR="008B4539" w:rsidRPr="008B4539">
        <w:rPr>
          <w:sz w:val="28"/>
          <w:szCs w:val="28"/>
        </w:rPr>
        <w:t xml:space="preserve"> - </w:t>
      </w:r>
      <w:r w:rsidR="008B4539" w:rsidRPr="008B4539">
        <w:rPr>
          <w:b w:val="0"/>
          <w:sz w:val="28"/>
          <w:szCs w:val="28"/>
        </w:rPr>
        <w:t>Официальный сайт Федеральная служба государственной статистики  Российской Федерации</w:t>
      </w:r>
    </w:p>
    <w:p w14:paraId="5DC9FF94" w14:textId="77777777" w:rsidR="008B4539" w:rsidRPr="008B4539" w:rsidRDefault="008B4539" w:rsidP="008B4539">
      <w:pPr>
        <w:pStyle w:val="3"/>
        <w:numPr>
          <w:ilvl w:val="0"/>
          <w:numId w:val="37"/>
        </w:numPr>
        <w:tabs>
          <w:tab w:val="left" w:pos="1276"/>
        </w:tabs>
        <w:spacing w:after="0" w:line="480" w:lineRule="exact"/>
        <w:ind w:left="0" w:right="20" w:firstLine="709"/>
        <w:jc w:val="both"/>
        <w:rPr>
          <w:rStyle w:val="af4"/>
          <w:b w:val="0"/>
          <w:color w:val="auto"/>
          <w:spacing w:val="0"/>
          <w:sz w:val="28"/>
          <w:szCs w:val="28"/>
          <w:u w:val="none"/>
        </w:rPr>
      </w:pPr>
      <w:r w:rsidRPr="008B4539">
        <w:rPr>
          <w:b w:val="0"/>
          <w:sz w:val="28"/>
          <w:szCs w:val="28"/>
        </w:rPr>
        <w:t xml:space="preserve">Электронная библиотека Финансового университета (ЭБ) </w:t>
      </w:r>
      <w:hyperlink r:id="rId11" w:history="1">
        <w:r w:rsidRPr="008B4539">
          <w:rPr>
            <w:rStyle w:val="af4"/>
            <w:b w:val="0"/>
            <w:color w:val="auto"/>
            <w:sz w:val="28"/>
            <w:szCs w:val="28"/>
          </w:rPr>
          <w:t>http://elib.fa.ru/</w:t>
        </w:r>
      </w:hyperlink>
    </w:p>
    <w:p w14:paraId="295EC714" w14:textId="77777777" w:rsidR="008B4539" w:rsidRPr="008B4539" w:rsidRDefault="008B4539" w:rsidP="008B4539">
      <w:pPr>
        <w:pStyle w:val="3"/>
        <w:numPr>
          <w:ilvl w:val="0"/>
          <w:numId w:val="37"/>
        </w:numPr>
        <w:tabs>
          <w:tab w:val="left" w:pos="1276"/>
        </w:tabs>
        <w:spacing w:after="0" w:line="480" w:lineRule="exact"/>
        <w:ind w:left="0" w:right="20" w:firstLine="709"/>
        <w:jc w:val="both"/>
        <w:rPr>
          <w:rStyle w:val="af4"/>
          <w:b w:val="0"/>
          <w:color w:val="auto"/>
          <w:spacing w:val="0"/>
          <w:sz w:val="28"/>
          <w:szCs w:val="28"/>
          <w:u w:val="none"/>
        </w:rPr>
      </w:pPr>
      <w:r w:rsidRPr="008B4539">
        <w:rPr>
          <w:b w:val="0"/>
          <w:sz w:val="28"/>
          <w:szCs w:val="28"/>
        </w:rPr>
        <w:t xml:space="preserve">Электронно-библиотечная система BOOK.RU </w:t>
      </w:r>
      <w:hyperlink r:id="rId12" w:history="1">
        <w:r w:rsidRPr="008B4539">
          <w:rPr>
            <w:rStyle w:val="af4"/>
            <w:b w:val="0"/>
            <w:color w:val="auto"/>
            <w:sz w:val="28"/>
            <w:szCs w:val="28"/>
          </w:rPr>
          <w:t>http://www.book.ru</w:t>
        </w:r>
      </w:hyperlink>
    </w:p>
    <w:p w14:paraId="34081CD6" w14:textId="77777777" w:rsidR="008B4539" w:rsidRPr="008B4539" w:rsidRDefault="008B4539" w:rsidP="008B4539">
      <w:pPr>
        <w:pStyle w:val="3"/>
        <w:numPr>
          <w:ilvl w:val="0"/>
          <w:numId w:val="37"/>
        </w:numPr>
        <w:tabs>
          <w:tab w:val="left" w:pos="1276"/>
        </w:tabs>
        <w:spacing w:after="0" w:line="480" w:lineRule="exact"/>
        <w:ind w:left="0" w:right="20" w:firstLine="709"/>
        <w:jc w:val="both"/>
        <w:rPr>
          <w:b w:val="0"/>
          <w:spacing w:val="0"/>
          <w:sz w:val="28"/>
          <w:szCs w:val="28"/>
        </w:rPr>
      </w:pPr>
      <w:r w:rsidRPr="008B4539">
        <w:rPr>
          <w:b w:val="0"/>
          <w:sz w:val="28"/>
          <w:szCs w:val="28"/>
        </w:rPr>
        <w:lastRenderedPageBreak/>
        <w:t xml:space="preserve">.Электронно-библиотечная система издательства «ЮРАЙТ» </w:t>
      </w:r>
      <w:hyperlink r:id="rId13" w:history="1">
        <w:r w:rsidRPr="008B4539">
          <w:rPr>
            <w:rStyle w:val="af4"/>
            <w:b w:val="0"/>
            <w:color w:val="auto"/>
            <w:sz w:val="28"/>
            <w:szCs w:val="28"/>
          </w:rPr>
          <w:t>https://urait.ru/</w:t>
        </w:r>
      </w:hyperlink>
      <w:r w:rsidRPr="008B4539">
        <w:rPr>
          <w:rStyle w:val="af4"/>
          <w:b w:val="0"/>
          <w:color w:val="auto"/>
          <w:sz w:val="28"/>
          <w:szCs w:val="28"/>
        </w:rPr>
        <w:t xml:space="preserve">  </w:t>
      </w:r>
    </w:p>
    <w:p w14:paraId="36471E07" w14:textId="77777777" w:rsidR="008B4539" w:rsidRPr="008B4539" w:rsidRDefault="008B4539" w:rsidP="008B4539">
      <w:pPr>
        <w:pStyle w:val="3"/>
        <w:numPr>
          <w:ilvl w:val="0"/>
          <w:numId w:val="37"/>
        </w:numPr>
        <w:tabs>
          <w:tab w:val="left" w:pos="1276"/>
        </w:tabs>
        <w:spacing w:after="0" w:line="480" w:lineRule="exact"/>
        <w:ind w:left="0" w:right="20" w:firstLine="709"/>
        <w:jc w:val="both"/>
        <w:rPr>
          <w:rStyle w:val="af4"/>
          <w:b w:val="0"/>
          <w:color w:val="auto"/>
          <w:spacing w:val="0"/>
          <w:sz w:val="28"/>
          <w:szCs w:val="28"/>
          <w:u w:val="none"/>
        </w:rPr>
      </w:pPr>
      <w:r w:rsidRPr="008B4539">
        <w:rPr>
          <w:b w:val="0"/>
          <w:sz w:val="28"/>
          <w:szCs w:val="28"/>
        </w:rPr>
        <w:t xml:space="preserve">Электронно-библиотечная система </w:t>
      </w:r>
      <w:proofErr w:type="spellStart"/>
      <w:r w:rsidRPr="008B4539">
        <w:rPr>
          <w:b w:val="0"/>
          <w:sz w:val="28"/>
          <w:szCs w:val="28"/>
          <w:lang w:val="en-US"/>
        </w:rPr>
        <w:t>Znanium</w:t>
      </w:r>
      <w:proofErr w:type="spellEnd"/>
      <w:r w:rsidRPr="008B4539">
        <w:rPr>
          <w:b w:val="0"/>
          <w:sz w:val="28"/>
          <w:szCs w:val="28"/>
        </w:rPr>
        <w:t xml:space="preserve"> </w:t>
      </w:r>
      <w:hyperlink r:id="rId14" w:history="1">
        <w:r w:rsidRPr="008B4539">
          <w:rPr>
            <w:rStyle w:val="af4"/>
            <w:b w:val="0"/>
            <w:color w:val="auto"/>
            <w:sz w:val="28"/>
            <w:szCs w:val="28"/>
          </w:rPr>
          <w:t>http://www.znanium.com</w:t>
        </w:r>
      </w:hyperlink>
    </w:p>
    <w:p w14:paraId="4AD3B866" w14:textId="77777777" w:rsidR="002453F1" w:rsidRPr="008B4539" w:rsidRDefault="002453F1" w:rsidP="00BF2ECB">
      <w:pPr>
        <w:pStyle w:val="1"/>
        <w:spacing w:before="0"/>
        <w:ind w:firstLine="709"/>
        <w:jc w:val="both"/>
        <w:rPr>
          <w:rFonts w:ascii="Times New Roman" w:hAnsi="Times New Roman" w:cs="Times New Roman"/>
          <w:b/>
          <w:color w:val="auto"/>
          <w:sz w:val="28"/>
          <w:szCs w:val="28"/>
        </w:rPr>
      </w:pPr>
    </w:p>
    <w:p w14:paraId="4E67DD7F" w14:textId="319561BF" w:rsidR="00145199" w:rsidRPr="008B4539" w:rsidRDefault="00145199" w:rsidP="00BF2ECB">
      <w:pPr>
        <w:pStyle w:val="1"/>
        <w:spacing w:before="0"/>
        <w:ind w:firstLine="709"/>
        <w:jc w:val="both"/>
        <w:rPr>
          <w:rFonts w:ascii="Times New Roman" w:hAnsi="Times New Roman" w:cs="Times New Roman"/>
          <w:b/>
          <w:color w:val="auto"/>
          <w:sz w:val="28"/>
          <w:szCs w:val="28"/>
        </w:rPr>
      </w:pPr>
      <w:r w:rsidRPr="008B4539">
        <w:rPr>
          <w:rFonts w:ascii="Times New Roman" w:hAnsi="Times New Roman" w:cs="Times New Roman"/>
          <w:b/>
          <w:color w:val="auto"/>
          <w:sz w:val="28"/>
          <w:szCs w:val="28"/>
        </w:rPr>
        <w:t>10. Методические указания для обучающихся по освоению дисци</w:t>
      </w:r>
      <w:r w:rsidR="004B4BFE" w:rsidRPr="008B4539">
        <w:rPr>
          <w:rFonts w:ascii="Times New Roman" w:hAnsi="Times New Roman" w:cs="Times New Roman"/>
          <w:b/>
          <w:color w:val="auto"/>
          <w:sz w:val="28"/>
          <w:szCs w:val="28"/>
        </w:rPr>
        <w:t>плины</w:t>
      </w:r>
      <w:bookmarkEnd w:id="20"/>
    </w:p>
    <w:p w14:paraId="32C65B3B" w14:textId="77777777" w:rsidR="00741DAE" w:rsidRPr="008B4539" w:rsidRDefault="00741DAE" w:rsidP="00741DAE">
      <w:pPr>
        <w:jc w:val="center"/>
        <w:rPr>
          <w:b/>
          <w:sz w:val="28"/>
          <w:szCs w:val="28"/>
        </w:rPr>
      </w:pPr>
      <w:r w:rsidRPr="008B4539">
        <w:rPr>
          <w:b/>
          <w:sz w:val="28"/>
          <w:szCs w:val="28"/>
        </w:rPr>
        <w:t xml:space="preserve">Контрольная работа  </w:t>
      </w:r>
    </w:p>
    <w:p w14:paraId="7EA6A897" w14:textId="77777777" w:rsidR="00741DAE" w:rsidRPr="008B4539" w:rsidRDefault="00741DAE" w:rsidP="00741DAE">
      <w:pPr>
        <w:jc w:val="center"/>
        <w:rPr>
          <w:b/>
          <w:sz w:val="28"/>
          <w:szCs w:val="28"/>
        </w:rPr>
      </w:pPr>
    </w:p>
    <w:p w14:paraId="5A9EB7F8"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sz w:val="28"/>
          <w:szCs w:val="28"/>
        </w:rPr>
        <w:t xml:space="preserve">Контрольная работа является одной из основных </w:t>
      </w:r>
      <w:r w:rsidRPr="008B4539">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6047C8A"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452A6CA2"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8B4539">
        <w:rPr>
          <w:sz w:val="28"/>
          <w:szCs w:val="28"/>
        </w:rPr>
        <w:t xml:space="preserve"> расширение и закрепление знаний и умений; проверка знаний, умений и владений.</w:t>
      </w:r>
    </w:p>
    <w:p w14:paraId="07966D07"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30E167C8"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52572D03" w14:textId="77777777" w:rsidR="00741DAE" w:rsidRPr="008B4539" w:rsidRDefault="00741DAE" w:rsidP="00741DAE">
      <w:pPr>
        <w:pStyle w:val="a6"/>
        <w:widowControl/>
        <w:numPr>
          <w:ilvl w:val="0"/>
          <w:numId w:val="40"/>
        </w:numPr>
        <w:autoSpaceDE/>
        <w:autoSpaceDN/>
        <w:adjustRightInd/>
        <w:spacing w:line="360" w:lineRule="auto"/>
        <w:ind w:left="0" w:firstLine="709"/>
        <w:contextualSpacing/>
        <w:jc w:val="both"/>
        <w:rPr>
          <w:sz w:val="28"/>
          <w:szCs w:val="28"/>
        </w:rPr>
      </w:pPr>
      <w:r w:rsidRPr="008B4539">
        <w:rPr>
          <w:sz w:val="28"/>
          <w:szCs w:val="28"/>
        </w:rPr>
        <w:t>Требования к выполнению контрольной работы:</w:t>
      </w:r>
    </w:p>
    <w:p w14:paraId="75669F42" w14:textId="77777777" w:rsidR="00741DAE" w:rsidRPr="008B4539" w:rsidRDefault="00741DAE" w:rsidP="00741DAE">
      <w:pPr>
        <w:pStyle w:val="a6"/>
        <w:widowControl/>
        <w:numPr>
          <w:ilvl w:val="0"/>
          <w:numId w:val="41"/>
        </w:numPr>
        <w:autoSpaceDE/>
        <w:autoSpaceDN/>
        <w:adjustRightInd/>
        <w:spacing w:line="360" w:lineRule="auto"/>
        <w:ind w:left="0" w:firstLine="709"/>
        <w:contextualSpacing/>
        <w:jc w:val="both"/>
        <w:rPr>
          <w:sz w:val="28"/>
          <w:szCs w:val="28"/>
        </w:rPr>
      </w:pPr>
      <w:r w:rsidRPr="008B4539">
        <w:rPr>
          <w:sz w:val="28"/>
          <w:szCs w:val="28"/>
        </w:rPr>
        <w:t>четкость и последовательность изложения материала (решения) в соответствии с составленным планом;</w:t>
      </w:r>
    </w:p>
    <w:p w14:paraId="7CF898A4" w14:textId="77777777" w:rsidR="00741DAE" w:rsidRPr="008B4539" w:rsidRDefault="00741DAE" w:rsidP="00741DAE">
      <w:pPr>
        <w:pStyle w:val="a6"/>
        <w:widowControl/>
        <w:numPr>
          <w:ilvl w:val="0"/>
          <w:numId w:val="41"/>
        </w:numPr>
        <w:autoSpaceDE/>
        <w:autoSpaceDN/>
        <w:adjustRightInd/>
        <w:spacing w:line="360" w:lineRule="auto"/>
        <w:ind w:left="0" w:firstLine="709"/>
        <w:contextualSpacing/>
        <w:jc w:val="both"/>
        <w:rPr>
          <w:sz w:val="28"/>
          <w:szCs w:val="28"/>
        </w:rPr>
      </w:pPr>
      <w:r w:rsidRPr="008B4539">
        <w:rPr>
          <w:sz w:val="28"/>
          <w:szCs w:val="28"/>
        </w:rPr>
        <w:t>наличие обобщений и выводов, сделанных на основе изучения информационных источников по данной теме;</w:t>
      </w:r>
    </w:p>
    <w:p w14:paraId="6804BA8B" w14:textId="77777777" w:rsidR="00741DAE" w:rsidRPr="008B4539" w:rsidRDefault="00741DAE" w:rsidP="00741DAE">
      <w:pPr>
        <w:pStyle w:val="a6"/>
        <w:widowControl/>
        <w:numPr>
          <w:ilvl w:val="0"/>
          <w:numId w:val="41"/>
        </w:numPr>
        <w:autoSpaceDE/>
        <w:autoSpaceDN/>
        <w:adjustRightInd/>
        <w:spacing w:line="360" w:lineRule="auto"/>
        <w:ind w:left="0" w:firstLine="709"/>
        <w:contextualSpacing/>
        <w:jc w:val="both"/>
        <w:rPr>
          <w:sz w:val="28"/>
          <w:szCs w:val="28"/>
        </w:rPr>
      </w:pPr>
      <w:r w:rsidRPr="008B4539">
        <w:rPr>
          <w:sz w:val="28"/>
          <w:szCs w:val="28"/>
        </w:rPr>
        <w:lastRenderedPageBreak/>
        <w:t>предоставление в полном объеме решений имеющихся в задании практических задач;</w:t>
      </w:r>
    </w:p>
    <w:p w14:paraId="18756727" w14:textId="77777777" w:rsidR="00741DAE" w:rsidRPr="008B4539" w:rsidRDefault="00741DAE" w:rsidP="00741DAE">
      <w:pPr>
        <w:pStyle w:val="a6"/>
        <w:widowControl/>
        <w:numPr>
          <w:ilvl w:val="0"/>
          <w:numId w:val="41"/>
        </w:numPr>
        <w:autoSpaceDE/>
        <w:autoSpaceDN/>
        <w:adjustRightInd/>
        <w:spacing w:line="360" w:lineRule="auto"/>
        <w:ind w:left="0" w:firstLine="709"/>
        <w:contextualSpacing/>
        <w:jc w:val="both"/>
        <w:rPr>
          <w:sz w:val="28"/>
          <w:szCs w:val="28"/>
        </w:rPr>
      </w:pPr>
      <w:r w:rsidRPr="008B4539">
        <w:rPr>
          <w:sz w:val="28"/>
          <w:szCs w:val="28"/>
        </w:rPr>
        <w:t>использование современных способов поиска, обработки и анализа информации;</w:t>
      </w:r>
    </w:p>
    <w:p w14:paraId="6B02F1EC" w14:textId="77777777" w:rsidR="00741DAE" w:rsidRPr="008B4539" w:rsidRDefault="00741DAE" w:rsidP="00741DAE">
      <w:pPr>
        <w:pStyle w:val="a6"/>
        <w:widowControl/>
        <w:numPr>
          <w:ilvl w:val="0"/>
          <w:numId w:val="41"/>
        </w:numPr>
        <w:autoSpaceDE/>
        <w:autoSpaceDN/>
        <w:adjustRightInd/>
        <w:spacing w:line="360" w:lineRule="auto"/>
        <w:ind w:left="0" w:firstLine="709"/>
        <w:contextualSpacing/>
        <w:jc w:val="both"/>
        <w:rPr>
          <w:sz w:val="28"/>
          <w:szCs w:val="28"/>
        </w:rPr>
      </w:pPr>
      <w:r w:rsidRPr="008B4539">
        <w:rPr>
          <w:sz w:val="28"/>
          <w:szCs w:val="28"/>
        </w:rPr>
        <w:t xml:space="preserve">самостоятельность выполнения. </w:t>
      </w:r>
    </w:p>
    <w:p w14:paraId="6B07D1C2"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rFonts w:eastAsia="Calibri"/>
          <w:sz w:val="28"/>
          <w:szCs w:val="28"/>
        </w:rPr>
        <w:t>Объем контрольной работы не более 6 страниц, не включая таблиц, графиков и т. п. (при наличии).</w:t>
      </w:r>
    </w:p>
    <w:p w14:paraId="2606F664" w14:textId="77777777" w:rsidR="00741DAE" w:rsidRPr="008B4539" w:rsidRDefault="00741DAE" w:rsidP="00741DAE">
      <w:pPr>
        <w:pStyle w:val="a6"/>
        <w:widowControl/>
        <w:numPr>
          <w:ilvl w:val="0"/>
          <w:numId w:val="40"/>
        </w:numPr>
        <w:shd w:val="clear" w:color="auto" w:fill="FFFFFF"/>
        <w:autoSpaceDE/>
        <w:autoSpaceDN/>
        <w:adjustRightInd/>
        <w:spacing w:line="360" w:lineRule="auto"/>
        <w:ind w:left="0" w:firstLine="709"/>
        <w:contextualSpacing/>
        <w:jc w:val="both"/>
        <w:rPr>
          <w:rFonts w:eastAsia="Calibri"/>
          <w:sz w:val="28"/>
          <w:szCs w:val="28"/>
        </w:rPr>
      </w:pPr>
      <w:r w:rsidRPr="008B4539">
        <w:rPr>
          <w:rFonts w:eastAsia="Calibri"/>
          <w:sz w:val="28"/>
          <w:szCs w:val="28"/>
        </w:rPr>
        <w:t>Оценка контрольных работ студентов проводится в процессе текущего контроля успеваемости студентов.</w:t>
      </w:r>
    </w:p>
    <w:p w14:paraId="1D88B45A" w14:textId="77777777" w:rsidR="005E20D3" w:rsidRPr="008B4539" w:rsidRDefault="005E20D3" w:rsidP="005E20D3">
      <w:pPr>
        <w:spacing w:before="120" w:line="360" w:lineRule="auto"/>
        <w:jc w:val="center"/>
        <w:rPr>
          <w:b/>
          <w:bCs/>
          <w:sz w:val="28"/>
          <w:szCs w:val="28"/>
        </w:rPr>
      </w:pPr>
      <w:r w:rsidRPr="008B4539">
        <w:rPr>
          <w:b/>
          <w:bCs/>
          <w:sz w:val="28"/>
          <w:szCs w:val="28"/>
        </w:rPr>
        <w:t>Методические рекомендации по подготовке к дискуссии:</w:t>
      </w:r>
    </w:p>
    <w:p w14:paraId="207BAA0D" w14:textId="77777777" w:rsidR="005E20D3" w:rsidRPr="008B4539" w:rsidRDefault="005E20D3" w:rsidP="005E20D3">
      <w:pPr>
        <w:spacing w:line="360" w:lineRule="auto"/>
        <w:ind w:firstLine="709"/>
        <w:jc w:val="both"/>
        <w:rPr>
          <w:sz w:val="28"/>
          <w:szCs w:val="28"/>
        </w:rPr>
      </w:pPr>
      <w:r w:rsidRPr="008B4539">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8B4539">
        <w:rPr>
          <w:sz w:val="28"/>
          <w:szCs w:val="28"/>
        </w:rPr>
        <w:t>свою  успешность</w:t>
      </w:r>
      <w:proofErr w:type="gramEnd"/>
      <w:r w:rsidRPr="008B4539">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33787E5" w14:textId="77777777" w:rsidR="005E20D3" w:rsidRPr="008B4539" w:rsidRDefault="005E20D3" w:rsidP="005E20D3">
      <w:pPr>
        <w:spacing w:line="360" w:lineRule="auto"/>
        <w:ind w:firstLine="709"/>
        <w:jc w:val="both"/>
        <w:rPr>
          <w:sz w:val="28"/>
          <w:szCs w:val="28"/>
        </w:rPr>
      </w:pPr>
      <w:r w:rsidRPr="008B453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465277F" w14:textId="77777777" w:rsidR="005E20D3" w:rsidRPr="008B4539" w:rsidRDefault="005E20D3" w:rsidP="005E20D3">
      <w:pPr>
        <w:spacing w:line="360" w:lineRule="auto"/>
        <w:ind w:firstLine="709"/>
        <w:jc w:val="both"/>
        <w:rPr>
          <w:sz w:val="28"/>
          <w:szCs w:val="28"/>
        </w:rPr>
      </w:pPr>
      <w:r w:rsidRPr="008B4539">
        <w:rPr>
          <w:bCs/>
          <w:sz w:val="28"/>
          <w:szCs w:val="28"/>
        </w:rPr>
        <w:t xml:space="preserve"> Принципы работы на интерактивном занятии в форме дискуссии: </w:t>
      </w:r>
    </w:p>
    <w:p w14:paraId="77A8FBAA"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 xml:space="preserve">каждый участник дискуссии по любому вопросу имеет право на собственное мнение. </w:t>
      </w:r>
    </w:p>
    <w:p w14:paraId="28CBA25E"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 xml:space="preserve">отсутствие прямой критики личности, критике может подвергнуться только идея. </w:t>
      </w:r>
    </w:p>
    <w:p w14:paraId="2720C27F"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 xml:space="preserve">Все, что обсуждается и говорится во время дискуссии – не руководство к действию, а информация к размышлению. </w:t>
      </w:r>
    </w:p>
    <w:p w14:paraId="2ED24D84" w14:textId="77777777" w:rsidR="005E20D3" w:rsidRPr="008B4539" w:rsidRDefault="005E20D3" w:rsidP="005E20D3">
      <w:pPr>
        <w:spacing w:before="120" w:line="360" w:lineRule="auto"/>
        <w:ind w:firstLine="709"/>
        <w:jc w:val="both"/>
        <w:rPr>
          <w:sz w:val="28"/>
          <w:szCs w:val="28"/>
        </w:rPr>
      </w:pPr>
      <w:r w:rsidRPr="008B4539">
        <w:rPr>
          <w:bCs/>
          <w:sz w:val="28"/>
          <w:szCs w:val="28"/>
        </w:rPr>
        <w:t xml:space="preserve"> Правила поведения в дискуссии</w:t>
      </w:r>
      <w:r w:rsidRPr="008B4539">
        <w:rPr>
          <w:sz w:val="28"/>
          <w:szCs w:val="28"/>
        </w:rPr>
        <w:t>:</w:t>
      </w:r>
    </w:p>
    <w:p w14:paraId="54F49073"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Я критикую идеи, а не людей</w:t>
      </w:r>
    </w:p>
    <w:p w14:paraId="45568144"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Моя цель не в том, чтобы «победить», а в том, чтобы прийти к наилучшему решению</w:t>
      </w:r>
    </w:p>
    <w:p w14:paraId="22A9E05A"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lastRenderedPageBreak/>
        <w:t>Я побуждаю каждого из участников к тому, чтобы участвовать в обсуждении</w:t>
      </w:r>
    </w:p>
    <w:p w14:paraId="6A109D95"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Я выслушиваю соображения каждого, даже если я с ними не согласен</w:t>
      </w:r>
    </w:p>
    <w:p w14:paraId="1A7A4282"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Я сначала выясняю все идеи и факты, относящиеся к обеим позициям</w:t>
      </w:r>
    </w:p>
    <w:p w14:paraId="5F5645D9"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Я стремлюсь осмыслить и понять оба взгляда на проблему</w:t>
      </w:r>
    </w:p>
    <w:p w14:paraId="0BC280C2" w14:textId="77777777" w:rsidR="005E20D3" w:rsidRPr="008B4539" w:rsidRDefault="005E20D3" w:rsidP="005E20D3">
      <w:pPr>
        <w:pStyle w:val="a6"/>
        <w:widowControl/>
        <w:numPr>
          <w:ilvl w:val="0"/>
          <w:numId w:val="39"/>
        </w:numPr>
        <w:suppressAutoHyphens/>
        <w:autoSpaceDE/>
        <w:autoSpaceDN/>
        <w:adjustRightInd/>
        <w:spacing w:line="360" w:lineRule="auto"/>
        <w:contextualSpacing/>
        <w:jc w:val="both"/>
        <w:rPr>
          <w:sz w:val="28"/>
          <w:szCs w:val="28"/>
        </w:rPr>
      </w:pPr>
      <w:r w:rsidRPr="008B4539">
        <w:rPr>
          <w:sz w:val="28"/>
          <w:szCs w:val="28"/>
        </w:rPr>
        <w:t>Я изменяю свою точку зрения под воздействием фактов и убедительных аргументов</w:t>
      </w:r>
    </w:p>
    <w:p w14:paraId="01FA85FF" w14:textId="77777777" w:rsidR="005E20D3" w:rsidRPr="008B4539" w:rsidRDefault="005E20D3" w:rsidP="005E20D3">
      <w:pPr>
        <w:pStyle w:val="a6"/>
        <w:spacing w:before="120" w:line="360" w:lineRule="auto"/>
        <w:ind w:left="0"/>
        <w:jc w:val="center"/>
        <w:rPr>
          <w:b/>
          <w:bCs/>
          <w:sz w:val="28"/>
          <w:szCs w:val="28"/>
        </w:rPr>
      </w:pPr>
      <w:r w:rsidRPr="008B4539">
        <w:rPr>
          <w:b/>
          <w:bCs/>
          <w:sz w:val="28"/>
          <w:szCs w:val="28"/>
        </w:rPr>
        <w:t>Методические рекомендации по подготовке к кейс-стадии:</w:t>
      </w:r>
    </w:p>
    <w:p w14:paraId="02F33832"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Метод </w:t>
      </w:r>
      <w:proofErr w:type="spellStart"/>
      <w:r w:rsidRPr="008B4539">
        <w:rPr>
          <w:sz w:val="28"/>
          <w:szCs w:val="28"/>
          <w:lang w:eastAsia="zh-CN"/>
        </w:rPr>
        <w:t>case-study</w:t>
      </w:r>
      <w:proofErr w:type="spellEnd"/>
      <w:r w:rsidRPr="008B4539">
        <w:rPr>
          <w:sz w:val="28"/>
          <w:szCs w:val="28"/>
          <w:lang w:eastAsia="zh-CN"/>
        </w:rPr>
        <w:t xml:space="preserve"> (метод конкретных ситуаций) предназначен для совершенствования навыков и получения опыта студентами в следующих областях: выявление, отбор и решение проблем; работа с информацией —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слушание и понимание других людей — навыки групповой работы.</w:t>
      </w:r>
    </w:p>
    <w:p w14:paraId="47BF7E41"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Основная цель метода – совместными усилиями группы студентов проанализировать ситуацию, возникающую при конкретном положении дел, и выработать практическое решение; окончание процесса – оценка предложенных алгоритмов и выбор лучшего в контексте поставленной проблемы. </w:t>
      </w:r>
    </w:p>
    <w:p w14:paraId="185B54E9"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Учебные конкретные ситуации специально разрабатываются преподавателем на основе фактического материала с целью последующего разбора на практических занятиях.  Студенты в ходе разбора ситуаций учатся действовать в «команде», проводить анализ и принимать управленческие решения. </w:t>
      </w:r>
    </w:p>
    <w:p w14:paraId="02D51D8E"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В ходе подготовки и применения метода конкретных ситуаций преподавателю рекомендуется следовать следующим правилам:</w:t>
      </w:r>
    </w:p>
    <w:p w14:paraId="44DB78D3"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1. Метод предназначен для получения знаний по дисциплинам, истина в которых </w:t>
      </w:r>
      <w:proofErr w:type="spellStart"/>
      <w:r w:rsidRPr="008B4539">
        <w:rPr>
          <w:sz w:val="28"/>
          <w:szCs w:val="28"/>
          <w:lang w:eastAsia="zh-CN"/>
        </w:rPr>
        <w:t>плюралистична</w:t>
      </w:r>
      <w:proofErr w:type="spellEnd"/>
      <w:r w:rsidRPr="008B4539">
        <w:rPr>
          <w:sz w:val="28"/>
          <w:szCs w:val="28"/>
          <w:lang w:eastAsia="zh-CN"/>
        </w:rPr>
        <w:t xml:space="preserve">, т.е. нет однозначного ответа на поставленный вопрос, а есть несколько ответов, которые могут соперничать по степени истинности; задача преподавания при этом сразу отклоняется от классической схемы и ориентирована на получение не единственной, а многих истин и ориентацию в их проблемном поле. </w:t>
      </w:r>
    </w:p>
    <w:p w14:paraId="32B6FEE3"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2. Акцент обучения переносится не на овладение готовым знанием, а на его </w:t>
      </w:r>
      <w:r w:rsidRPr="008B4539">
        <w:rPr>
          <w:sz w:val="28"/>
          <w:szCs w:val="28"/>
          <w:lang w:eastAsia="zh-CN"/>
        </w:rPr>
        <w:lastRenderedPageBreak/>
        <w:t xml:space="preserve">выработку, на сотворчество студента и преподавателя; отсюда принципиальное отличие метода </w:t>
      </w:r>
      <w:proofErr w:type="spellStart"/>
      <w:r w:rsidRPr="008B4539">
        <w:rPr>
          <w:sz w:val="28"/>
          <w:szCs w:val="28"/>
          <w:lang w:eastAsia="zh-CN"/>
        </w:rPr>
        <w:t>case-study</w:t>
      </w:r>
      <w:proofErr w:type="spellEnd"/>
      <w:r w:rsidRPr="008B4539">
        <w:rPr>
          <w:sz w:val="28"/>
          <w:szCs w:val="28"/>
          <w:lang w:eastAsia="zh-CN"/>
        </w:rPr>
        <w:t xml:space="preserve"> от традиционных методик – демократия в процессе получения знания, когда студент по сути дела равноправен с другими студентами и преподавателем в процессе обсуждения проблемы. </w:t>
      </w:r>
    </w:p>
    <w:p w14:paraId="315D18D7"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3. Результатом применения метода являются не только знания, но и навыки профессиональной деятельности. </w:t>
      </w:r>
    </w:p>
    <w:p w14:paraId="5B8EC9CB"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4. Технология метода заключается в следующем: по определенным правилам разрабатывается модель конкретной ситуации, произошедшей в реальной жизни, и отражается тот комплекс знаний и практических навыков, которые студентам нужно получить; при этом преподаватель выступает в роли ведущего, генерирующего вопросы, фиксирующего ответы, поддерживающего дискуссию, т.е. в роли диспетчера процесса сотворчества. </w:t>
      </w:r>
    </w:p>
    <w:p w14:paraId="0FE05AD9"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5. Несомненным достоинством метода ситуационного анализа является не только получение знаний и формирование практических навыков, но и развитие системы ценностей студентов, профессиональных позиций, жизненных установок, своеобразного профессионального мироощущения и </w:t>
      </w:r>
      <w:proofErr w:type="spellStart"/>
      <w:r w:rsidRPr="008B4539">
        <w:rPr>
          <w:sz w:val="28"/>
          <w:szCs w:val="28"/>
          <w:lang w:eastAsia="zh-CN"/>
        </w:rPr>
        <w:t>миропреобразования</w:t>
      </w:r>
      <w:proofErr w:type="spellEnd"/>
      <w:r w:rsidRPr="008B4539">
        <w:rPr>
          <w:sz w:val="28"/>
          <w:szCs w:val="28"/>
          <w:lang w:eastAsia="zh-CN"/>
        </w:rPr>
        <w:t xml:space="preserve">. </w:t>
      </w:r>
    </w:p>
    <w:p w14:paraId="2D09F21A"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6. В методе </w:t>
      </w:r>
      <w:proofErr w:type="spellStart"/>
      <w:r w:rsidRPr="008B4539">
        <w:rPr>
          <w:sz w:val="28"/>
          <w:szCs w:val="28"/>
          <w:lang w:eastAsia="zh-CN"/>
        </w:rPr>
        <w:t>case-study</w:t>
      </w:r>
      <w:proofErr w:type="spellEnd"/>
      <w:r w:rsidRPr="008B4539">
        <w:rPr>
          <w:sz w:val="28"/>
          <w:szCs w:val="28"/>
          <w:lang w:eastAsia="zh-CN"/>
        </w:rPr>
        <w:t xml:space="preserve"> преодолевается классический дефект традиционного обучения, связанный с «сухостью», </w:t>
      </w:r>
      <w:proofErr w:type="spellStart"/>
      <w:r w:rsidRPr="008B4539">
        <w:rPr>
          <w:sz w:val="28"/>
          <w:szCs w:val="28"/>
          <w:lang w:eastAsia="zh-CN"/>
        </w:rPr>
        <w:t>неэмоциональностью</w:t>
      </w:r>
      <w:proofErr w:type="spellEnd"/>
      <w:r w:rsidRPr="008B4539">
        <w:rPr>
          <w:sz w:val="28"/>
          <w:szCs w:val="28"/>
          <w:lang w:eastAsia="zh-CN"/>
        </w:rPr>
        <w:t xml:space="preserve"> изложения материала — эмоций, творческой конкуренции и даже борьбы в этом методе так много, что хорошо организованное обсуждение кейса напоминает театральный спектакль. </w:t>
      </w:r>
    </w:p>
    <w:p w14:paraId="71999CEB"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Кейс по учебной дисциплине </w:t>
      </w:r>
      <w:r w:rsidRPr="008B4539">
        <w:rPr>
          <w:i/>
          <w:sz w:val="28"/>
          <w:szCs w:val="28"/>
        </w:rPr>
        <w:t xml:space="preserve">«Финансово-экономическое обеспечение деятельности органов власти» </w:t>
      </w:r>
      <w:r w:rsidRPr="008B4539">
        <w:rPr>
          <w:sz w:val="28"/>
          <w:szCs w:val="28"/>
          <w:lang w:eastAsia="zh-CN"/>
        </w:rPr>
        <w:t xml:space="preserve">должен представлять собой не просто правдивое описание событий или пример, взятый из реальной практики управления: он должен быть сформирован как единый информационный комплекс, позволяющий понять ситуацию. Основные требования к </w:t>
      </w:r>
      <w:proofErr w:type="gramStart"/>
      <w:r w:rsidRPr="008B4539">
        <w:rPr>
          <w:sz w:val="28"/>
          <w:szCs w:val="28"/>
          <w:lang w:eastAsia="zh-CN"/>
        </w:rPr>
        <w:t>содержанию  кейса</w:t>
      </w:r>
      <w:proofErr w:type="gramEnd"/>
      <w:r w:rsidRPr="008B4539">
        <w:rPr>
          <w:sz w:val="28"/>
          <w:szCs w:val="28"/>
          <w:lang w:eastAsia="zh-CN"/>
        </w:rPr>
        <w:t xml:space="preserve">: </w:t>
      </w:r>
    </w:p>
    <w:p w14:paraId="2D25DC88"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соответствовать четко поставленной цели создания; </w:t>
      </w:r>
    </w:p>
    <w:p w14:paraId="208A1C4F"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иметь соответствующий уровень трудности; </w:t>
      </w:r>
    </w:p>
    <w:p w14:paraId="6D6CC070"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иллюстрировать несколько аспектов управленческой и социально-экономической жизни; </w:t>
      </w:r>
    </w:p>
    <w:p w14:paraId="001F7C4E"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не устаревать слишком быстро; </w:t>
      </w:r>
    </w:p>
    <w:p w14:paraId="52F07A4D"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lastRenderedPageBreak/>
        <w:t xml:space="preserve">- быть актуальным на сегодняшний день; </w:t>
      </w:r>
    </w:p>
    <w:p w14:paraId="6E90BE21"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иллюстрировать типичные ситуации; </w:t>
      </w:r>
    </w:p>
    <w:p w14:paraId="41DADE44"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развивать аналитическое мышление; </w:t>
      </w:r>
    </w:p>
    <w:p w14:paraId="048DAE4C"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провоцировать дискуссию; </w:t>
      </w:r>
    </w:p>
    <w:p w14:paraId="4A645A0C" w14:textId="77777777" w:rsidR="005E20D3" w:rsidRPr="008B4539" w:rsidRDefault="005E20D3" w:rsidP="005E20D3">
      <w:pPr>
        <w:spacing w:line="360" w:lineRule="auto"/>
        <w:ind w:firstLine="709"/>
        <w:jc w:val="both"/>
        <w:rPr>
          <w:sz w:val="28"/>
          <w:szCs w:val="28"/>
          <w:lang w:eastAsia="zh-CN"/>
        </w:rPr>
      </w:pPr>
      <w:r w:rsidRPr="008B4539">
        <w:rPr>
          <w:sz w:val="28"/>
          <w:szCs w:val="28"/>
          <w:lang w:eastAsia="zh-CN"/>
        </w:rPr>
        <w:t xml:space="preserve">- иметь несколько решений. </w:t>
      </w:r>
    </w:p>
    <w:p w14:paraId="06DF604B" w14:textId="77777777" w:rsidR="005E20D3" w:rsidRPr="008B4539" w:rsidRDefault="005E20D3" w:rsidP="005E20D3">
      <w:pPr>
        <w:spacing w:line="360" w:lineRule="auto"/>
        <w:ind w:firstLine="709"/>
        <w:jc w:val="both"/>
        <w:rPr>
          <w:sz w:val="28"/>
          <w:szCs w:val="28"/>
        </w:rPr>
      </w:pPr>
      <w:r w:rsidRPr="008B4539">
        <w:rPr>
          <w:sz w:val="28"/>
          <w:szCs w:val="28"/>
          <w:lang w:eastAsia="zh-CN"/>
        </w:rPr>
        <w:t>Таким образом, метод способствует развитию у студентов самостоятельного мышления, умения выслушивать и учитывать альтернативную точку зрения, аргументированно высказать свою. С помощью этого метода студенты имеют возможность проявить и усовершенствовать аналитические и оценочные навыки, научиться работать в команде, находить наиболее рациональное решение поставленной проблемы.</w:t>
      </w:r>
    </w:p>
    <w:p w14:paraId="537AB821" w14:textId="6856414A" w:rsidR="00C52F7B" w:rsidRPr="008B4539" w:rsidRDefault="00145199" w:rsidP="00BF2ECB">
      <w:pPr>
        <w:pStyle w:val="1"/>
        <w:ind w:firstLine="709"/>
        <w:jc w:val="both"/>
        <w:rPr>
          <w:rFonts w:ascii="Times New Roman" w:hAnsi="Times New Roman" w:cs="Times New Roman"/>
          <w:b/>
          <w:bCs/>
          <w:color w:val="auto"/>
          <w:sz w:val="28"/>
          <w:szCs w:val="28"/>
        </w:rPr>
      </w:pPr>
      <w:bookmarkStart w:id="21" w:name="_Toc75352709"/>
      <w:r w:rsidRPr="008B4539">
        <w:rPr>
          <w:rFonts w:ascii="Times New Roman" w:hAnsi="Times New Roman" w:cs="Times New Roman"/>
          <w:b/>
          <w:bCs/>
          <w:color w:val="auto"/>
          <w:sz w:val="28"/>
          <w:szCs w:val="28"/>
        </w:rPr>
        <w:t>1</w:t>
      </w:r>
      <w:r w:rsidR="004B4BFE" w:rsidRPr="008B4539">
        <w:rPr>
          <w:rFonts w:ascii="Times New Roman" w:hAnsi="Times New Roman" w:cs="Times New Roman"/>
          <w:b/>
          <w:bCs/>
          <w:color w:val="auto"/>
          <w:sz w:val="28"/>
          <w:szCs w:val="28"/>
        </w:rPr>
        <w:t>1</w:t>
      </w:r>
      <w:r w:rsidR="00C52F7B" w:rsidRPr="008B453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8B4539">
        <w:rPr>
          <w:rFonts w:ascii="Times New Roman" w:hAnsi="Times New Roman" w:cs="Times New Roman"/>
          <w:b/>
          <w:bCs/>
          <w:color w:val="auto"/>
          <w:sz w:val="28"/>
          <w:szCs w:val="28"/>
        </w:rPr>
        <w:t>дисциплине</w:t>
      </w:r>
      <w:r w:rsidR="00C52F7B" w:rsidRPr="008B453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8B4539">
        <w:rPr>
          <w:rFonts w:ascii="Times New Roman" w:hAnsi="Times New Roman" w:cs="Times New Roman"/>
          <w:b/>
          <w:bCs/>
          <w:color w:val="auto"/>
          <w:sz w:val="28"/>
          <w:szCs w:val="28"/>
        </w:rPr>
        <w:t xml:space="preserve"> (при необходимости)</w:t>
      </w:r>
      <w:r w:rsidR="001074EA" w:rsidRPr="008B4539">
        <w:rPr>
          <w:rFonts w:ascii="Times New Roman" w:hAnsi="Times New Roman" w:cs="Times New Roman"/>
          <w:b/>
          <w:bCs/>
          <w:color w:val="auto"/>
          <w:sz w:val="28"/>
          <w:szCs w:val="28"/>
        </w:rPr>
        <w:t>.</w:t>
      </w:r>
      <w:bookmarkEnd w:id="21"/>
    </w:p>
    <w:p w14:paraId="5013B043" w14:textId="77777777" w:rsidR="002453F1" w:rsidRPr="008B4539" w:rsidRDefault="002453F1" w:rsidP="002453F1"/>
    <w:p w14:paraId="25F699A4" w14:textId="77777777" w:rsidR="00E76E1B" w:rsidRPr="008B4539" w:rsidRDefault="00E76E1B" w:rsidP="00BF2ECB">
      <w:pPr>
        <w:ind w:firstLine="709"/>
        <w:rPr>
          <w:rFonts w:eastAsia="Calibri"/>
          <w:b/>
          <w:bCs/>
          <w:kern w:val="32"/>
          <w:sz w:val="28"/>
          <w:szCs w:val="28"/>
        </w:rPr>
      </w:pPr>
      <w:bookmarkStart w:id="22" w:name="_Toc531614950"/>
      <w:bookmarkStart w:id="23" w:name="_Toc531686467"/>
      <w:r w:rsidRPr="008B4539">
        <w:rPr>
          <w:rFonts w:eastAsia="Calibri"/>
          <w:b/>
          <w:bCs/>
          <w:kern w:val="32"/>
          <w:sz w:val="28"/>
          <w:szCs w:val="28"/>
        </w:rPr>
        <w:t>11. 1. Комплект лицензионного программного обеспечения:</w:t>
      </w:r>
      <w:bookmarkEnd w:id="22"/>
      <w:bookmarkEnd w:id="23"/>
    </w:p>
    <w:p w14:paraId="0070EABE" w14:textId="77777777" w:rsidR="00E76E1B" w:rsidRPr="00BC493B" w:rsidRDefault="00E76E1B" w:rsidP="00BF2ECB">
      <w:pPr>
        <w:ind w:firstLine="709"/>
        <w:rPr>
          <w:rFonts w:eastAsia="Calibri"/>
          <w:bCs/>
          <w:kern w:val="32"/>
          <w:sz w:val="28"/>
          <w:szCs w:val="28"/>
        </w:rPr>
      </w:pPr>
      <w:bookmarkStart w:id="24" w:name="_Toc531614951"/>
      <w:bookmarkStart w:id="25" w:name="_Toc531686468"/>
      <w:r w:rsidRPr="00BC493B">
        <w:rPr>
          <w:rFonts w:eastAsia="Calibri"/>
          <w:bCs/>
          <w:kern w:val="32"/>
          <w:sz w:val="28"/>
          <w:szCs w:val="28"/>
        </w:rPr>
        <w:t xml:space="preserve">1. </w:t>
      </w:r>
      <w:r w:rsidRPr="008B4539">
        <w:rPr>
          <w:rFonts w:eastAsia="Calibri"/>
          <w:bCs/>
          <w:kern w:val="32"/>
          <w:sz w:val="28"/>
          <w:szCs w:val="28"/>
          <w:lang w:val="en-US"/>
        </w:rPr>
        <w:t>Windows</w:t>
      </w:r>
      <w:r w:rsidRPr="00BC493B">
        <w:rPr>
          <w:rFonts w:eastAsia="Calibri"/>
          <w:bCs/>
          <w:kern w:val="32"/>
          <w:sz w:val="28"/>
          <w:szCs w:val="28"/>
        </w:rPr>
        <w:t xml:space="preserve">, </w:t>
      </w:r>
      <w:proofErr w:type="gramStart"/>
      <w:r w:rsidRPr="008B4539">
        <w:rPr>
          <w:rFonts w:eastAsia="Calibri"/>
          <w:bCs/>
          <w:kern w:val="32"/>
          <w:sz w:val="28"/>
          <w:szCs w:val="28"/>
          <w:lang w:val="en-US"/>
        </w:rPr>
        <w:t>Microsoft</w:t>
      </w:r>
      <w:r w:rsidRPr="00BC493B">
        <w:rPr>
          <w:rFonts w:eastAsia="Calibri"/>
          <w:bCs/>
          <w:kern w:val="32"/>
          <w:sz w:val="28"/>
          <w:szCs w:val="28"/>
        </w:rPr>
        <w:t xml:space="preserve">  </w:t>
      </w:r>
      <w:r w:rsidRPr="008B4539">
        <w:rPr>
          <w:rFonts w:eastAsia="Calibri"/>
          <w:bCs/>
          <w:kern w:val="32"/>
          <w:sz w:val="28"/>
          <w:szCs w:val="28"/>
          <w:lang w:val="en-US"/>
        </w:rPr>
        <w:t>Office</w:t>
      </w:r>
      <w:proofErr w:type="gramEnd"/>
      <w:r w:rsidRPr="00BC493B">
        <w:rPr>
          <w:rFonts w:eastAsia="Calibri"/>
          <w:bCs/>
          <w:kern w:val="32"/>
          <w:sz w:val="28"/>
          <w:szCs w:val="28"/>
        </w:rPr>
        <w:t>.</w:t>
      </w:r>
      <w:bookmarkEnd w:id="24"/>
      <w:bookmarkEnd w:id="25"/>
    </w:p>
    <w:p w14:paraId="06EA3D6A" w14:textId="5D9BF017" w:rsidR="00E76E1B" w:rsidRPr="00BC493B" w:rsidRDefault="00E76E1B" w:rsidP="00BF2ECB">
      <w:pPr>
        <w:ind w:firstLine="709"/>
        <w:rPr>
          <w:rFonts w:eastAsia="Calibri"/>
          <w:bCs/>
          <w:kern w:val="32"/>
          <w:sz w:val="28"/>
          <w:szCs w:val="28"/>
        </w:rPr>
      </w:pPr>
      <w:bookmarkStart w:id="26" w:name="_Toc531614952"/>
      <w:bookmarkStart w:id="27" w:name="_Toc531686469"/>
      <w:r w:rsidRPr="00BC493B">
        <w:rPr>
          <w:rFonts w:eastAsia="Calibri"/>
          <w:bCs/>
          <w:kern w:val="32"/>
          <w:sz w:val="28"/>
          <w:szCs w:val="28"/>
        </w:rPr>
        <w:t xml:space="preserve">2. </w:t>
      </w:r>
      <w:r w:rsidRPr="008B4539">
        <w:rPr>
          <w:rFonts w:eastAsia="Calibri"/>
          <w:bCs/>
          <w:kern w:val="32"/>
          <w:sz w:val="28"/>
          <w:szCs w:val="28"/>
        </w:rPr>
        <w:t>Антивирус</w:t>
      </w:r>
      <w:r w:rsidRPr="00BC493B">
        <w:rPr>
          <w:rFonts w:eastAsia="Calibri"/>
          <w:bCs/>
          <w:kern w:val="32"/>
          <w:sz w:val="28"/>
          <w:szCs w:val="28"/>
        </w:rPr>
        <w:t xml:space="preserve"> </w:t>
      </w:r>
      <w:bookmarkEnd w:id="26"/>
      <w:bookmarkEnd w:id="27"/>
      <w:r w:rsidR="002453F1" w:rsidRPr="008B4539">
        <w:rPr>
          <w:rFonts w:eastAsia="Calibri"/>
          <w:bCs/>
          <w:kern w:val="32"/>
          <w:sz w:val="28"/>
          <w:szCs w:val="28"/>
          <w:lang w:val="en-US"/>
        </w:rPr>
        <w:t>Kaspersky</w:t>
      </w:r>
    </w:p>
    <w:p w14:paraId="129F76CF" w14:textId="77777777" w:rsidR="002453F1" w:rsidRPr="00BC493B" w:rsidRDefault="002453F1" w:rsidP="00BF2ECB">
      <w:pPr>
        <w:ind w:firstLine="709"/>
        <w:rPr>
          <w:rFonts w:eastAsia="Calibri"/>
          <w:bCs/>
          <w:kern w:val="32"/>
          <w:sz w:val="28"/>
          <w:szCs w:val="28"/>
        </w:rPr>
      </w:pPr>
    </w:p>
    <w:p w14:paraId="1243EB1F" w14:textId="42A4EE24" w:rsidR="00E76E1B" w:rsidRPr="008B4539" w:rsidRDefault="00E76E1B" w:rsidP="00BF2ECB">
      <w:pPr>
        <w:ind w:firstLine="709"/>
        <w:rPr>
          <w:rFonts w:eastAsia="Calibri"/>
          <w:b/>
          <w:bCs/>
          <w:kern w:val="32"/>
          <w:sz w:val="28"/>
          <w:szCs w:val="28"/>
        </w:rPr>
      </w:pPr>
      <w:bookmarkStart w:id="28" w:name="_Toc531614953"/>
      <w:bookmarkStart w:id="29" w:name="_Toc531686470"/>
      <w:r w:rsidRPr="00BC493B">
        <w:rPr>
          <w:rFonts w:eastAsia="Calibri"/>
          <w:b/>
          <w:bCs/>
          <w:kern w:val="32"/>
          <w:sz w:val="28"/>
          <w:szCs w:val="28"/>
        </w:rPr>
        <w:t xml:space="preserve">11.2. </w:t>
      </w:r>
      <w:r w:rsidRPr="008B4539">
        <w:rPr>
          <w:rFonts w:eastAsia="Calibri"/>
          <w:b/>
          <w:bCs/>
          <w:kern w:val="32"/>
          <w:sz w:val="28"/>
          <w:szCs w:val="28"/>
        </w:rPr>
        <w:t>Современные профессиональные базы данных и информационные справочные системы</w:t>
      </w:r>
      <w:bookmarkEnd w:id="28"/>
      <w:bookmarkEnd w:id="29"/>
    </w:p>
    <w:p w14:paraId="4C50C0E8" w14:textId="77777777" w:rsidR="002453F1" w:rsidRPr="008B4539" w:rsidRDefault="002453F1" w:rsidP="00BF2ECB">
      <w:pPr>
        <w:ind w:firstLine="709"/>
        <w:rPr>
          <w:rFonts w:eastAsia="Calibri"/>
          <w:bCs/>
          <w:kern w:val="32"/>
          <w:sz w:val="28"/>
          <w:szCs w:val="28"/>
        </w:rPr>
      </w:pPr>
    </w:p>
    <w:p w14:paraId="54783DE9" w14:textId="77777777" w:rsidR="00E76E1B" w:rsidRPr="008B4539" w:rsidRDefault="00E76E1B" w:rsidP="00F95658">
      <w:pPr>
        <w:shd w:val="clear" w:color="auto" w:fill="FFFFFF"/>
        <w:tabs>
          <w:tab w:val="left" w:pos="442"/>
        </w:tabs>
        <w:ind w:firstLine="709"/>
        <w:jc w:val="both"/>
        <w:rPr>
          <w:rFonts w:eastAsia="Calibri"/>
          <w:bCs/>
          <w:sz w:val="28"/>
          <w:szCs w:val="28"/>
        </w:rPr>
      </w:pPr>
      <w:r w:rsidRPr="008B4539">
        <w:rPr>
          <w:rFonts w:eastAsia="Calibri"/>
          <w:bCs/>
          <w:sz w:val="28"/>
          <w:szCs w:val="28"/>
        </w:rPr>
        <w:t>1. Информационно-правовая система «Гарант»</w:t>
      </w:r>
    </w:p>
    <w:p w14:paraId="23EBE611" w14:textId="77777777" w:rsidR="00E76E1B" w:rsidRPr="008B4539" w:rsidRDefault="00E76E1B" w:rsidP="00F95658">
      <w:pPr>
        <w:shd w:val="clear" w:color="auto" w:fill="FFFFFF"/>
        <w:tabs>
          <w:tab w:val="left" w:pos="442"/>
        </w:tabs>
        <w:ind w:firstLine="709"/>
        <w:jc w:val="both"/>
        <w:rPr>
          <w:rFonts w:eastAsia="Calibri"/>
          <w:bCs/>
          <w:sz w:val="28"/>
          <w:szCs w:val="28"/>
        </w:rPr>
      </w:pPr>
      <w:r w:rsidRPr="008B4539">
        <w:rPr>
          <w:rFonts w:eastAsia="Calibri"/>
          <w:bCs/>
          <w:sz w:val="28"/>
          <w:szCs w:val="28"/>
        </w:rPr>
        <w:t>2. Информационно-правовая система «Консультант Плюс»</w:t>
      </w:r>
    </w:p>
    <w:p w14:paraId="2BE5EC86" w14:textId="77777777" w:rsidR="00E76E1B" w:rsidRPr="008B4539" w:rsidRDefault="00E76E1B" w:rsidP="00F95658">
      <w:pPr>
        <w:shd w:val="clear" w:color="auto" w:fill="FFFFFF"/>
        <w:tabs>
          <w:tab w:val="left" w:pos="442"/>
        </w:tabs>
        <w:ind w:firstLine="709"/>
        <w:jc w:val="both"/>
        <w:rPr>
          <w:rFonts w:eastAsia="Calibri"/>
          <w:bCs/>
          <w:sz w:val="28"/>
          <w:szCs w:val="28"/>
        </w:rPr>
      </w:pPr>
      <w:r w:rsidRPr="008B4539">
        <w:rPr>
          <w:rFonts w:eastAsia="Calibri"/>
          <w:bCs/>
          <w:sz w:val="28"/>
          <w:szCs w:val="28"/>
        </w:rPr>
        <w:t xml:space="preserve">3. Электронная энциклопедия: </w:t>
      </w:r>
      <w:hyperlink r:id="rId15" w:history="1">
        <w:r w:rsidRPr="008B4539">
          <w:rPr>
            <w:rFonts w:eastAsia="Calibri"/>
            <w:bCs/>
            <w:sz w:val="28"/>
            <w:szCs w:val="28"/>
            <w:u w:val="single"/>
            <w:lang w:val="en-US"/>
          </w:rPr>
          <w:t>http</w:t>
        </w:r>
        <w:r w:rsidRPr="008B4539">
          <w:rPr>
            <w:rFonts w:eastAsia="Calibri"/>
            <w:bCs/>
            <w:sz w:val="28"/>
            <w:szCs w:val="28"/>
            <w:u w:val="single"/>
          </w:rPr>
          <w:t>://</w:t>
        </w:r>
        <w:proofErr w:type="spellStart"/>
        <w:r w:rsidRPr="008B4539">
          <w:rPr>
            <w:rFonts w:eastAsia="Calibri"/>
            <w:bCs/>
            <w:sz w:val="28"/>
            <w:szCs w:val="28"/>
            <w:u w:val="single"/>
            <w:lang w:val="en-US"/>
          </w:rPr>
          <w:t>ru</w:t>
        </w:r>
        <w:proofErr w:type="spellEnd"/>
        <w:r w:rsidRPr="008B4539">
          <w:rPr>
            <w:rFonts w:eastAsia="Calibri"/>
            <w:bCs/>
            <w:sz w:val="28"/>
            <w:szCs w:val="28"/>
            <w:u w:val="single"/>
          </w:rPr>
          <w:t>.</w:t>
        </w:r>
        <w:proofErr w:type="spellStart"/>
        <w:r w:rsidRPr="008B4539">
          <w:rPr>
            <w:rFonts w:eastAsia="Calibri"/>
            <w:bCs/>
            <w:sz w:val="28"/>
            <w:szCs w:val="28"/>
            <w:u w:val="single"/>
            <w:lang w:val="en-US"/>
          </w:rPr>
          <w:t>wikipedia</w:t>
        </w:r>
        <w:proofErr w:type="spellEnd"/>
        <w:r w:rsidRPr="008B4539">
          <w:rPr>
            <w:rFonts w:eastAsia="Calibri"/>
            <w:bCs/>
            <w:sz w:val="28"/>
            <w:szCs w:val="28"/>
            <w:u w:val="single"/>
          </w:rPr>
          <w:t>.</w:t>
        </w:r>
        <w:r w:rsidRPr="008B4539">
          <w:rPr>
            <w:rFonts w:eastAsia="Calibri"/>
            <w:bCs/>
            <w:sz w:val="28"/>
            <w:szCs w:val="28"/>
            <w:u w:val="single"/>
            <w:lang w:val="en-US"/>
          </w:rPr>
          <w:t>org</w:t>
        </w:r>
        <w:r w:rsidRPr="008B4539">
          <w:rPr>
            <w:rFonts w:eastAsia="Calibri"/>
            <w:bCs/>
            <w:sz w:val="28"/>
            <w:szCs w:val="28"/>
            <w:u w:val="single"/>
          </w:rPr>
          <w:t>/</w:t>
        </w:r>
        <w:r w:rsidRPr="008B4539">
          <w:rPr>
            <w:rFonts w:eastAsia="Calibri"/>
            <w:bCs/>
            <w:sz w:val="28"/>
            <w:szCs w:val="28"/>
            <w:u w:val="single"/>
            <w:lang w:val="en-US"/>
          </w:rPr>
          <w:t>wiki</w:t>
        </w:r>
        <w:r w:rsidRPr="008B4539">
          <w:rPr>
            <w:rFonts w:eastAsia="Calibri"/>
            <w:bCs/>
            <w:sz w:val="28"/>
            <w:szCs w:val="28"/>
            <w:u w:val="single"/>
          </w:rPr>
          <w:t>/</w:t>
        </w:r>
        <w:r w:rsidRPr="008B4539">
          <w:rPr>
            <w:rFonts w:eastAsia="Calibri"/>
            <w:bCs/>
            <w:sz w:val="28"/>
            <w:szCs w:val="28"/>
            <w:u w:val="single"/>
            <w:lang w:val="en-US"/>
          </w:rPr>
          <w:t>Wiki</w:t>
        </w:r>
      </w:hyperlink>
    </w:p>
    <w:p w14:paraId="2EAF9C0F" w14:textId="727B6528" w:rsidR="00E76E1B" w:rsidRPr="008B4539" w:rsidRDefault="00E76E1B" w:rsidP="00F95658">
      <w:pPr>
        <w:shd w:val="clear" w:color="auto" w:fill="FFFFFF"/>
        <w:tabs>
          <w:tab w:val="left" w:pos="442"/>
        </w:tabs>
        <w:ind w:firstLine="709"/>
        <w:jc w:val="both"/>
        <w:rPr>
          <w:rFonts w:eastAsia="Calibri"/>
          <w:bCs/>
          <w:sz w:val="28"/>
          <w:szCs w:val="28"/>
        </w:rPr>
      </w:pPr>
      <w:r w:rsidRPr="008B4539">
        <w:rPr>
          <w:rFonts w:eastAsia="Calibri"/>
          <w:bCs/>
          <w:sz w:val="28"/>
          <w:szCs w:val="28"/>
        </w:rPr>
        <w:t>4. Система комплексного раскрытия информации «СКРИН» -</w:t>
      </w:r>
      <w:r w:rsidRPr="008B4539">
        <w:rPr>
          <w:rFonts w:eastAsia="Calibri"/>
          <w:bCs/>
          <w:sz w:val="28"/>
          <w:szCs w:val="28"/>
          <w:lang w:val="en-US"/>
        </w:rPr>
        <w:t>http</w:t>
      </w:r>
      <w:r w:rsidRPr="008B4539">
        <w:rPr>
          <w:rFonts w:eastAsia="Calibri"/>
          <w:bCs/>
          <w:sz w:val="28"/>
          <w:szCs w:val="28"/>
        </w:rPr>
        <w:t>://</w:t>
      </w:r>
      <w:r w:rsidRPr="008B4539">
        <w:rPr>
          <w:rFonts w:eastAsia="Calibri"/>
          <w:bCs/>
          <w:sz w:val="28"/>
          <w:szCs w:val="28"/>
          <w:lang w:val="en-US"/>
        </w:rPr>
        <w:t>www</w:t>
      </w:r>
      <w:r w:rsidRPr="008B4539">
        <w:rPr>
          <w:rFonts w:eastAsia="Calibri"/>
          <w:bCs/>
          <w:sz w:val="28"/>
          <w:szCs w:val="28"/>
        </w:rPr>
        <w:t>.</w:t>
      </w:r>
      <w:proofErr w:type="spellStart"/>
      <w:r w:rsidRPr="008B4539">
        <w:rPr>
          <w:rFonts w:eastAsia="Calibri"/>
          <w:bCs/>
          <w:sz w:val="28"/>
          <w:szCs w:val="28"/>
          <w:lang w:val="en-US"/>
        </w:rPr>
        <w:t>skrin</w:t>
      </w:r>
      <w:proofErr w:type="spellEnd"/>
      <w:r w:rsidRPr="008B4539">
        <w:rPr>
          <w:rFonts w:eastAsia="Calibri"/>
          <w:bCs/>
          <w:sz w:val="28"/>
          <w:szCs w:val="28"/>
        </w:rPr>
        <w:t>.</w:t>
      </w:r>
      <w:proofErr w:type="spellStart"/>
      <w:r w:rsidRPr="008B4539">
        <w:rPr>
          <w:rFonts w:eastAsia="Calibri"/>
          <w:bCs/>
          <w:sz w:val="28"/>
          <w:szCs w:val="28"/>
          <w:lang w:val="en-US"/>
        </w:rPr>
        <w:t>ru</w:t>
      </w:r>
      <w:proofErr w:type="spellEnd"/>
      <w:r w:rsidRPr="008B4539">
        <w:rPr>
          <w:rFonts w:eastAsia="Calibri"/>
          <w:bCs/>
          <w:sz w:val="28"/>
          <w:szCs w:val="28"/>
        </w:rPr>
        <w:t>/</w:t>
      </w:r>
    </w:p>
    <w:p w14:paraId="02E4AD6A" w14:textId="77777777" w:rsidR="002453F1" w:rsidRPr="008B4539" w:rsidRDefault="002453F1" w:rsidP="00F95658">
      <w:pPr>
        <w:shd w:val="clear" w:color="auto" w:fill="FFFFFF"/>
        <w:tabs>
          <w:tab w:val="left" w:pos="442"/>
        </w:tabs>
        <w:ind w:firstLine="709"/>
        <w:jc w:val="both"/>
        <w:rPr>
          <w:rFonts w:eastAsia="Calibri"/>
          <w:bCs/>
          <w:sz w:val="28"/>
          <w:szCs w:val="28"/>
        </w:rPr>
      </w:pPr>
    </w:p>
    <w:p w14:paraId="5DCACB66" w14:textId="77777777" w:rsidR="0015428F" w:rsidRPr="008B4539" w:rsidRDefault="0015428F" w:rsidP="00F95658">
      <w:pPr>
        <w:shd w:val="clear" w:color="auto" w:fill="FFFFFF"/>
        <w:tabs>
          <w:tab w:val="left" w:pos="442"/>
        </w:tabs>
        <w:ind w:firstLine="709"/>
        <w:jc w:val="both"/>
        <w:rPr>
          <w:rFonts w:eastAsia="Calibri"/>
          <w:b/>
          <w:bCs/>
          <w:sz w:val="28"/>
          <w:szCs w:val="28"/>
        </w:rPr>
      </w:pPr>
      <w:r w:rsidRPr="008B4539">
        <w:rPr>
          <w:rFonts w:eastAsia="Calibri"/>
          <w:b/>
          <w:bCs/>
          <w:sz w:val="28"/>
          <w:szCs w:val="28"/>
        </w:rPr>
        <w:t>11.3. Сертифицированные программные и аппаратные средства защиты информации</w:t>
      </w:r>
    </w:p>
    <w:p w14:paraId="7737AA10" w14:textId="75D083F6" w:rsidR="0015428F" w:rsidRPr="008B4539" w:rsidRDefault="004B5AC9" w:rsidP="00F95658">
      <w:pPr>
        <w:ind w:firstLine="709"/>
        <w:jc w:val="both"/>
        <w:rPr>
          <w:bCs/>
          <w:sz w:val="28"/>
          <w:szCs w:val="28"/>
        </w:rPr>
      </w:pPr>
      <w:r w:rsidRPr="008B4539">
        <w:rPr>
          <w:bCs/>
          <w:sz w:val="28"/>
          <w:szCs w:val="28"/>
        </w:rPr>
        <w:t xml:space="preserve">не предусмотрено </w:t>
      </w:r>
    </w:p>
    <w:p w14:paraId="5B636415" w14:textId="77777777" w:rsidR="004B5AC9" w:rsidRPr="008B4539" w:rsidRDefault="004B5AC9" w:rsidP="00F95658">
      <w:pPr>
        <w:ind w:firstLine="709"/>
        <w:jc w:val="both"/>
        <w:rPr>
          <w:bCs/>
          <w:sz w:val="28"/>
          <w:szCs w:val="28"/>
        </w:rPr>
      </w:pPr>
    </w:p>
    <w:p w14:paraId="244815A3" w14:textId="2C1345DB" w:rsidR="00170F5B" w:rsidRPr="008B4539" w:rsidRDefault="00C52F7B" w:rsidP="00BF2ECB">
      <w:pPr>
        <w:pStyle w:val="1"/>
        <w:spacing w:before="0"/>
        <w:ind w:firstLine="709"/>
        <w:jc w:val="both"/>
        <w:rPr>
          <w:rFonts w:ascii="Times New Roman" w:hAnsi="Times New Roman" w:cs="Times New Roman"/>
          <w:b/>
          <w:bCs/>
          <w:color w:val="auto"/>
          <w:sz w:val="28"/>
          <w:szCs w:val="28"/>
        </w:rPr>
      </w:pPr>
      <w:bookmarkStart w:id="30" w:name="_Toc75352710"/>
      <w:r w:rsidRPr="008B4539">
        <w:rPr>
          <w:rFonts w:ascii="Times New Roman" w:hAnsi="Times New Roman" w:cs="Times New Roman"/>
          <w:b/>
          <w:bCs/>
          <w:color w:val="auto"/>
          <w:sz w:val="28"/>
          <w:szCs w:val="28"/>
        </w:rPr>
        <w:t>1</w:t>
      </w:r>
      <w:r w:rsidR="004B4BFE" w:rsidRPr="008B4539">
        <w:rPr>
          <w:rFonts w:ascii="Times New Roman" w:hAnsi="Times New Roman" w:cs="Times New Roman"/>
          <w:b/>
          <w:bCs/>
          <w:color w:val="auto"/>
          <w:sz w:val="28"/>
          <w:szCs w:val="28"/>
        </w:rPr>
        <w:t>2</w:t>
      </w:r>
      <w:r w:rsidRPr="008B4539">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8B4539">
        <w:rPr>
          <w:rFonts w:ascii="Times New Roman" w:hAnsi="Times New Roman" w:cs="Times New Roman"/>
          <w:b/>
          <w:bCs/>
          <w:color w:val="auto"/>
          <w:sz w:val="28"/>
          <w:szCs w:val="28"/>
        </w:rPr>
        <w:t>дисциплине</w:t>
      </w:r>
      <w:bookmarkEnd w:id="30"/>
    </w:p>
    <w:p w14:paraId="6CC1CC38" w14:textId="5D981C0B" w:rsidR="005E20D3" w:rsidRPr="008B4539" w:rsidRDefault="005E20D3" w:rsidP="005E20D3">
      <w:pPr>
        <w:ind w:firstLine="709"/>
        <w:jc w:val="both"/>
        <w:rPr>
          <w:sz w:val="24"/>
          <w:szCs w:val="24"/>
        </w:rPr>
      </w:pPr>
    </w:p>
    <w:p w14:paraId="2F78B760" w14:textId="303B4598" w:rsidR="005E20D3" w:rsidRPr="008B4539" w:rsidRDefault="004B5AC9" w:rsidP="00BC493B">
      <w:pPr>
        <w:spacing w:line="276" w:lineRule="auto"/>
        <w:ind w:firstLine="709"/>
        <w:jc w:val="both"/>
        <w:rPr>
          <w:sz w:val="28"/>
          <w:szCs w:val="28"/>
        </w:rPr>
      </w:pPr>
      <w:r w:rsidRPr="008B4539">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5E20D3" w:rsidRPr="008B4539" w:rsidSect="00BD360A">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F9F7F" w14:textId="77777777" w:rsidR="00CF578E" w:rsidRDefault="00CF578E" w:rsidP="00C52F7B">
      <w:r>
        <w:separator/>
      </w:r>
    </w:p>
  </w:endnote>
  <w:endnote w:type="continuationSeparator" w:id="0">
    <w:p w14:paraId="05D5E078" w14:textId="77777777" w:rsidR="00CF578E" w:rsidRDefault="00CF578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6922790"/>
      <w:docPartObj>
        <w:docPartGallery w:val="Page Numbers (Bottom of Page)"/>
        <w:docPartUnique/>
      </w:docPartObj>
    </w:sdtPr>
    <w:sdtEndPr/>
    <w:sdtContent>
      <w:p w14:paraId="5B2D8F5C" w14:textId="3B8221F3" w:rsidR="00E70125" w:rsidRDefault="00E70125">
        <w:pPr>
          <w:pStyle w:val="af"/>
          <w:jc w:val="center"/>
        </w:pPr>
        <w:r>
          <w:fldChar w:fldCharType="begin"/>
        </w:r>
        <w:r>
          <w:instrText>PAGE   \* MERGEFORMAT</w:instrText>
        </w:r>
        <w:r>
          <w:fldChar w:fldCharType="separate"/>
        </w:r>
        <w:r w:rsidR="00F41431">
          <w:rPr>
            <w:noProof/>
          </w:rPr>
          <w:t>21</w:t>
        </w:r>
        <w:r>
          <w:fldChar w:fldCharType="end"/>
        </w:r>
      </w:p>
    </w:sdtContent>
  </w:sdt>
  <w:p w14:paraId="4C4E4552" w14:textId="77777777" w:rsidR="00E70125" w:rsidRDefault="00E7012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533CE" w14:textId="77777777" w:rsidR="00CF578E" w:rsidRDefault="00CF578E" w:rsidP="00C52F7B">
      <w:r>
        <w:separator/>
      </w:r>
    </w:p>
  </w:footnote>
  <w:footnote w:type="continuationSeparator" w:id="0">
    <w:p w14:paraId="5098E1B9" w14:textId="77777777" w:rsidR="00CF578E" w:rsidRDefault="00CF578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6B4EED2"/>
    <w:lvl w:ilvl="0" w:tplc="009CA05A">
      <w:start w:val="1"/>
      <w:numFmt w:val="decimal"/>
      <w:lvlText w:val="%1."/>
      <w:lvlJc w:val="left"/>
      <w:pPr>
        <w:ind w:left="-1500" w:hanging="360"/>
      </w:pPr>
      <w:rPr>
        <w:rFonts w:hint="default"/>
      </w:rPr>
    </w:lvl>
    <w:lvl w:ilvl="1" w:tplc="04190019" w:tentative="1">
      <w:start w:val="1"/>
      <w:numFmt w:val="lowerLetter"/>
      <w:lvlText w:val="%2."/>
      <w:lvlJc w:val="left"/>
      <w:pPr>
        <w:ind w:left="-780" w:hanging="360"/>
      </w:pPr>
    </w:lvl>
    <w:lvl w:ilvl="2" w:tplc="0419001B" w:tentative="1">
      <w:start w:val="1"/>
      <w:numFmt w:val="lowerRoman"/>
      <w:lvlText w:val="%3."/>
      <w:lvlJc w:val="right"/>
      <w:pPr>
        <w:ind w:left="-60" w:hanging="180"/>
      </w:pPr>
    </w:lvl>
    <w:lvl w:ilvl="3" w:tplc="0419000F" w:tentative="1">
      <w:start w:val="1"/>
      <w:numFmt w:val="decimal"/>
      <w:lvlText w:val="%4."/>
      <w:lvlJc w:val="left"/>
      <w:pPr>
        <w:ind w:left="660" w:hanging="360"/>
      </w:pPr>
    </w:lvl>
    <w:lvl w:ilvl="4" w:tplc="04190019" w:tentative="1">
      <w:start w:val="1"/>
      <w:numFmt w:val="lowerLetter"/>
      <w:lvlText w:val="%5."/>
      <w:lvlJc w:val="left"/>
      <w:pPr>
        <w:ind w:left="1380" w:hanging="360"/>
      </w:pPr>
    </w:lvl>
    <w:lvl w:ilvl="5" w:tplc="0419001B" w:tentative="1">
      <w:start w:val="1"/>
      <w:numFmt w:val="lowerRoman"/>
      <w:lvlText w:val="%6."/>
      <w:lvlJc w:val="right"/>
      <w:pPr>
        <w:ind w:left="2100" w:hanging="180"/>
      </w:pPr>
    </w:lvl>
    <w:lvl w:ilvl="6" w:tplc="0419000F" w:tentative="1">
      <w:start w:val="1"/>
      <w:numFmt w:val="decimal"/>
      <w:lvlText w:val="%7."/>
      <w:lvlJc w:val="left"/>
      <w:pPr>
        <w:ind w:left="2820" w:hanging="360"/>
      </w:pPr>
    </w:lvl>
    <w:lvl w:ilvl="7" w:tplc="04190019" w:tentative="1">
      <w:start w:val="1"/>
      <w:numFmt w:val="lowerLetter"/>
      <w:lvlText w:val="%8."/>
      <w:lvlJc w:val="left"/>
      <w:pPr>
        <w:ind w:left="3540" w:hanging="360"/>
      </w:pPr>
    </w:lvl>
    <w:lvl w:ilvl="8" w:tplc="0419001B" w:tentative="1">
      <w:start w:val="1"/>
      <w:numFmt w:val="lowerRoman"/>
      <w:lvlText w:val="%9."/>
      <w:lvlJc w:val="right"/>
      <w:pPr>
        <w:ind w:left="4260" w:hanging="180"/>
      </w:pPr>
    </w:lvl>
  </w:abstractNum>
  <w:abstractNum w:abstractNumId="1" w15:restartNumberingAfterBreak="0">
    <w:nsid w:val="00000004"/>
    <w:multiLevelType w:val="hybridMultilevel"/>
    <w:tmpl w:val="4110697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0000006"/>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000000D"/>
    <w:multiLevelType w:val="hybridMultilevel"/>
    <w:tmpl w:val="64FED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000016"/>
    <w:multiLevelType w:val="hybridMultilevel"/>
    <w:tmpl w:val="70026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000022"/>
    <w:multiLevelType w:val="hybridMultilevel"/>
    <w:tmpl w:val="12606E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0000029"/>
    <w:multiLevelType w:val="hybridMultilevel"/>
    <w:tmpl w:val="6F381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CF5513"/>
    <w:multiLevelType w:val="hybridMultilevel"/>
    <w:tmpl w:val="FAC8724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C5B21BA"/>
    <w:multiLevelType w:val="hybridMultilevel"/>
    <w:tmpl w:val="D2DE3A98"/>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DB473BC"/>
    <w:multiLevelType w:val="hybridMultilevel"/>
    <w:tmpl w:val="FC782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9D55D5"/>
    <w:multiLevelType w:val="multilevel"/>
    <w:tmpl w:val="2D5222DA"/>
    <w:lvl w:ilvl="0">
      <w:start w:val="1"/>
      <w:numFmt w:val="decimal"/>
      <w:lvlText w:val="%1."/>
      <w:lvlJc w:val="left"/>
      <w:pPr>
        <w:ind w:left="1069" w:hanging="360"/>
      </w:pPr>
      <w:rPr>
        <w:rFonts w:hint="default"/>
      </w:rPr>
    </w:lvl>
    <w:lvl w:ilvl="1">
      <w:start w:val="1"/>
      <w:numFmt w:val="decimal"/>
      <w:isLgl/>
      <w:lvlText w:val="%1.%2."/>
      <w:lvlJc w:val="left"/>
      <w:pPr>
        <w:ind w:left="2149" w:hanging="720"/>
      </w:pPr>
      <w:rPr>
        <w:rFonts w:hint="default"/>
        <w:b/>
        <w:bCs/>
      </w:rPr>
    </w:lvl>
    <w:lvl w:ilvl="2">
      <w:start w:val="1"/>
      <w:numFmt w:val="decimal"/>
      <w:isLgl/>
      <w:lvlText w:val="%1.%2.%3."/>
      <w:lvlJc w:val="left"/>
      <w:pPr>
        <w:ind w:left="2869" w:hanging="720"/>
      </w:pPr>
      <w:rPr>
        <w:rFonts w:hint="default"/>
      </w:rPr>
    </w:lvl>
    <w:lvl w:ilvl="3">
      <w:start w:val="1"/>
      <w:numFmt w:val="decimal"/>
      <w:isLgl/>
      <w:lvlText w:val="%1.%2.%3.%4."/>
      <w:lvlJc w:val="left"/>
      <w:pPr>
        <w:ind w:left="3949" w:hanging="108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749" w:hanging="144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549" w:hanging="1800"/>
      </w:pPr>
      <w:rPr>
        <w:rFonts w:hint="default"/>
      </w:rPr>
    </w:lvl>
    <w:lvl w:ilvl="8">
      <w:start w:val="1"/>
      <w:numFmt w:val="decimal"/>
      <w:isLgl/>
      <w:lvlText w:val="%1.%2.%3.%4.%5.%6.%7.%8.%9."/>
      <w:lvlJc w:val="left"/>
      <w:pPr>
        <w:ind w:left="8269" w:hanging="1800"/>
      </w:pPr>
      <w:rPr>
        <w:rFonts w:hint="default"/>
      </w:rPr>
    </w:lvl>
  </w:abstractNum>
  <w:abstractNum w:abstractNumId="12" w15:restartNumberingAfterBreak="0">
    <w:nsid w:val="107F15B0"/>
    <w:multiLevelType w:val="hybridMultilevel"/>
    <w:tmpl w:val="48EA94CA"/>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0B64C16"/>
    <w:multiLevelType w:val="hybridMultilevel"/>
    <w:tmpl w:val="41966F64"/>
    <w:lvl w:ilvl="0" w:tplc="04190019">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19283B95"/>
    <w:multiLevelType w:val="hybridMultilevel"/>
    <w:tmpl w:val="4AF889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FF12B53"/>
    <w:multiLevelType w:val="hybridMultilevel"/>
    <w:tmpl w:val="D550024A"/>
    <w:lvl w:ilvl="0" w:tplc="36C0E7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A530C5"/>
    <w:multiLevelType w:val="hybridMultilevel"/>
    <w:tmpl w:val="7B04E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FD6AD7"/>
    <w:multiLevelType w:val="hybridMultilevel"/>
    <w:tmpl w:val="5F0EF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A116B0"/>
    <w:multiLevelType w:val="hybridMultilevel"/>
    <w:tmpl w:val="2C68FE28"/>
    <w:lvl w:ilvl="0" w:tplc="1486BD2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2B31F3"/>
    <w:multiLevelType w:val="hybridMultilevel"/>
    <w:tmpl w:val="030C43A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4457BA1"/>
    <w:multiLevelType w:val="hybridMultilevel"/>
    <w:tmpl w:val="A7C23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A87F1A"/>
    <w:multiLevelType w:val="hybridMultilevel"/>
    <w:tmpl w:val="7F102C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3EC00D9E"/>
    <w:multiLevelType w:val="hybridMultilevel"/>
    <w:tmpl w:val="55587FD8"/>
    <w:lvl w:ilvl="0" w:tplc="7D0A57B0">
      <w:start w:val="1"/>
      <w:numFmt w:val="decimal"/>
      <w:lvlText w:val="%1."/>
      <w:lvlJc w:val="left"/>
      <w:pPr>
        <w:ind w:left="43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A021F8"/>
    <w:multiLevelType w:val="hybridMultilevel"/>
    <w:tmpl w:val="98E655D2"/>
    <w:lvl w:ilvl="0" w:tplc="F726F182">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45C20DC"/>
    <w:multiLevelType w:val="hybridMultilevel"/>
    <w:tmpl w:val="3E9C4998"/>
    <w:lvl w:ilvl="0" w:tplc="A0D212CA">
      <w:start w:val="1"/>
      <w:numFmt w:val="decimal"/>
      <w:lvlText w:val="%1."/>
      <w:lvlJc w:val="left"/>
      <w:pPr>
        <w:ind w:left="436" w:hanging="360"/>
      </w:pPr>
      <w:rPr>
        <w:b w:val="0"/>
        <w:bCs/>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9" w15:restartNumberingAfterBreak="0">
    <w:nsid w:val="63731078"/>
    <w:multiLevelType w:val="hybridMultilevel"/>
    <w:tmpl w:val="1EC6056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BA263A0"/>
    <w:multiLevelType w:val="hybridMultilevel"/>
    <w:tmpl w:val="5C268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140DB7"/>
    <w:multiLevelType w:val="hybridMultilevel"/>
    <w:tmpl w:val="AB06A306"/>
    <w:lvl w:ilvl="0" w:tplc="88582CD0">
      <w:start w:val="4"/>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C264341"/>
    <w:multiLevelType w:val="hybridMultilevel"/>
    <w:tmpl w:val="F2B0D57A"/>
    <w:lvl w:ilvl="0" w:tplc="6B4E10B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D383F53"/>
    <w:multiLevelType w:val="hybridMultilevel"/>
    <w:tmpl w:val="D9F887AC"/>
    <w:lvl w:ilvl="0" w:tplc="4F28098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5822DC"/>
    <w:multiLevelType w:val="hybridMultilevel"/>
    <w:tmpl w:val="B058B67E"/>
    <w:lvl w:ilvl="0" w:tplc="04190001">
      <w:start w:val="1"/>
      <w:numFmt w:val="bullet"/>
      <w:lvlText w:val=""/>
      <w:lvlJc w:val="left"/>
      <w:pPr>
        <w:ind w:left="923"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5603B6C"/>
    <w:multiLevelType w:val="hybridMultilevel"/>
    <w:tmpl w:val="DAC40CBC"/>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5754D4"/>
    <w:multiLevelType w:val="hybridMultilevel"/>
    <w:tmpl w:val="1C229B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AAE2D58"/>
    <w:multiLevelType w:val="hybridMultilevel"/>
    <w:tmpl w:val="6F3817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FA47E4D"/>
    <w:multiLevelType w:val="hybridMultilevel"/>
    <w:tmpl w:val="5F0EF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num>
  <w:num w:numId="3">
    <w:abstractNumId w:val="20"/>
  </w:num>
  <w:num w:numId="4">
    <w:abstractNumId w:val="18"/>
  </w:num>
  <w:num w:numId="5">
    <w:abstractNumId w:val="34"/>
  </w:num>
  <w:num w:numId="6">
    <w:abstractNumId w:val="6"/>
  </w:num>
  <w:num w:numId="7">
    <w:abstractNumId w:val="4"/>
  </w:num>
  <w:num w:numId="8">
    <w:abstractNumId w:val="1"/>
  </w:num>
  <w:num w:numId="9">
    <w:abstractNumId w:val="40"/>
  </w:num>
  <w:num w:numId="10">
    <w:abstractNumId w:val="23"/>
  </w:num>
  <w:num w:numId="11">
    <w:abstractNumId w:val="39"/>
  </w:num>
  <w:num w:numId="12">
    <w:abstractNumId w:val="28"/>
  </w:num>
  <w:num w:numId="13">
    <w:abstractNumId w:val="10"/>
  </w:num>
  <w:num w:numId="14">
    <w:abstractNumId w:val="30"/>
  </w:num>
  <w:num w:numId="15">
    <w:abstractNumId w:val="16"/>
  </w:num>
  <w:num w:numId="16">
    <w:abstractNumId w:val="17"/>
  </w:num>
  <w:num w:numId="17">
    <w:abstractNumId w:val="35"/>
  </w:num>
  <w:num w:numId="18">
    <w:abstractNumId w:val="5"/>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29"/>
  </w:num>
  <w:num w:numId="31">
    <w:abstractNumId w:val="25"/>
  </w:num>
  <w:num w:numId="32">
    <w:abstractNumId w:val="11"/>
  </w:num>
  <w:num w:numId="33">
    <w:abstractNumId w:val="33"/>
  </w:num>
  <w:num w:numId="34">
    <w:abstractNumId w:val="32"/>
  </w:num>
  <w:num w:numId="35">
    <w:abstractNumId w:val="14"/>
  </w:num>
  <w:num w:numId="36">
    <w:abstractNumId w:val="38"/>
  </w:num>
  <w:num w:numId="37">
    <w:abstractNumId w:val="0"/>
  </w:num>
  <w:num w:numId="38">
    <w:abstractNumId w:val="3"/>
  </w:num>
  <w:num w:numId="39">
    <w:abstractNumId w:val="2"/>
  </w:num>
  <w:num w:numId="40">
    <w:abstractNumId w:val="37"/>
  </w:num>
  <w:num w:numId="41">
    <w:abstractNumId w:val="27"/>
  </w:num>
  <w:num w:numId="42">
    <w:abstractNumId w:val="15"/>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102D3"/>
    <w:rsid w:val="00014D79"/>
    <w:rsid w:val="00020114"/>
    <w:rsid w:val="000218DE"/>
    <w:rsid w:val="000246A3"/>
    <w:rsid w:val="00024EEA"/>
    <w:rsid w:val="00026E9C"/>
    <w:rsid w:val="000307CC"/>
    <w:rsid w:val="00040937"/>
    <w:rsid w:val="00043D7D"/>
    <w:rsid w:val="000460EA"/>
    <w:rsid w:val="00047C02"/>
    <w:rsid w:val="000562A5"/>
    <w:rsid w:val="00056998"/>
    <w:rsid w:val="000742E0"/>
    <w:rsid w:val="00075A1A"/>
    <w:rsid w:val="00080232"/>
    <w:rsid w:val="00081564"/>
    <w:rsid w:val="0008173A"/>
    <w:rsid w:val="000849F0"/>
    <w:rsid w:val="000932A8"/>
    <w:rsid w:val="000948DB"/>
    <w:rsid w:val="000952AF"/>
    <w:rsid w:val="000979E4"/>
    <w:rsid w:val="000A193D"/>
    <w:rsid w:val="000A2CCD"/>
    <w:rsid w:val="000A61F1"/>
    <w:rsid w:val="000B28C6"/>
    <w:rsid w:val="000B77BA"/>
    <w:rsid w:val="000C1AFD"/>
    <w:rsid w:val="000C534D"/>
    <w:rsid w:val="000C5D47"/>
    <w:rsid w:val="000C7A67"/>
    <w:rsid w:val="000D1088"/>
    <w:rsid w:val="000D2EC5"/>
    <w:rsid w:val="000E31BA"/>
    <w:rsid w:val="000E458B"/>
    <w:rsid w:val="000F4243"/>
    <w:rsid w:val="000F69A4"/>
    <w:rsid w:val="001034C8"/>
    <w:rsid w:val="00103992"/>
    <w:rsid w:val="00103D5A"/>
    <w:rsid w:val="00103F59"/>
    <w:rsid w:val="001065DB"/>
    <w:rsid w:val="001074EA"/>
    <w:rsid w:val="00110B7D"/>
    <w:rsid w:val="00110F5C"/>
    <w:rsid w:val="00114EAC"/>
    <w:rsid w:val="00121560"/>
    <w:rsid w:val="001356E0"/>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2302"/>
    <w:rsid w:val="001D5711"/>
    <w:rsid w:val="001E7688"/>
    <w:rsid w:val="0020777C"/>
    <w:rsid w:val="0021083E"/>
    <w:rsid w:val="002110E8"/>
    <w:rsid w:val="00222DB5"/>
    <w:rsid w:val="00227F6A"/>
    <w:rsid w:val="00231A8B"/>
    <w:rsid w:val="002343E9"/>
    <w:rsid w:val="0023630A"/>
    <w:rsid w:val="002372EB"/>
    <w:rsid w:val="00242409"/>
    <w:rsid w:val="002450C3"/>
    <w:rsid w:val="002453F1"/>
    <w:rsid w:val="0025075A"/>
    <w:rsid w:val="00251CC2"/>
    <w:rsid w:val="00251E74"/>
    <w:rsid w:val="002569F8"/>
    <w:rsid w:val="00256DF1"/>
    <w:rsid w:val="00256F66"/>
    <w:rsid w:val="00257966"/>
    <w:rsid w:val="00265C02"/>
    <w:rsid w:val="002679DF"/>
    <w:rsid w:val="00284DCB"/>
    <w:rsid w:val="00286D22"/>
    <w:rsid w:val="002A2809"/>
    <w:rsid w:val="002A39A6"/>
    <w:rsid w:val="002A481B"/>
    <w:rsid w:val="002B003B"/>
    <w:rsid w:val="002B020D"/>
    <w:rsid w:val="002B17C4"/>
    <w:rsid w:val="002B55DE"/>
    <w:rsid w:val="002B5680"/>
    <w:rsid w:val="002B7698"/>
    <w:rsid w:val="002C2C96"/>
    <w:rsid w:val="002C3B17"/>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32E79"/>
    <w:rsid w:val="00334DFE"/>
    <w:rsid w:val="00340F6C"/>
    <w:rsid w:val="00342385"/>
    <w:rsid w:val="003439F5"/>
    <w:rsid w:val="00344990"/>
    <w:rsid w:val="00345DD0"/>
    <w:rsid w:val="0034699C"/>
    <w:rsid w:val="00347E9A"/>
    <w:rsid w:val="0035211C"/>
    <w:rsid w:val="00355CF5"/>
    <w:rsid w:val="003576F1"/>
    <w:rsid w:val="00361002"/>
    <w:rsid w:val="00361F9A"/>
    <w:rsid w:val="00363A41"/>
    <w:rsid w:val="00373FD2"/>
    <w:rsid w:val="003761B6"/>
    <w:rsid w:val="003817AA"/>
    <w:rsid w:val="00381B06"/>
    <w:rsid w:val="00383417"/>
    <w:rsid w:val="00385C43"/>
    <w:rsid w:val="00390891"/>
    <w:rsid w:val="003971AB"/>
    <w:rsid w:val="0039743F"/>
    <w:rsid w:val="003A0414"/>
    <w:rsid w:val="003A61C5"/>
    <w:rsid w:val="003B1458"/>
    <w:rsid w:val="003B3E33"/>
    <w:rsid w:val="003B7068"/>
    <w:rsid w:val="003B709A"/>
    <w:rsid w:val="003B77C2"/>
    <w:rsid w:val="003C2C0D"/>
    <w:rsid w:val="003C4AD9"/>
    <w:rsid w:val="003D03AC"/>
    <w:rsid w:val="003D376D"/>
    <w:rsid w:val="003E4D56"/>
    <w:rsid w:val="003E6BA6"/>
    <w:rsid w:val="003F1F40"/>
    <w:rsid w:val="003F71E6"/>
    <w:rsid w:val="00400154"/>
    <w:rsid w:val="00404DAC"/>
    <w:rsid w:val="00405A14"/>
    <w:rsid w:val="00410103"/>
    <w:rsid w:val="00411845"/>
    <w:rsid w:val="00415D9A"/>
    <w:rsid w:val="00432FEA"/>
    <w:rsid w:val="00434E67"/>
    <w:rsid w:val="004403AF"/>
    <w:rsid w:val="00450762"/>
    <w:rsid w:val="00452334"/>
    <w:rsid w:val="00466D91"/>
    <w:rsid w:val="00475DE5"/>
    <w:rsid w:val="00483161"/>
    <w:rsid w:val="00483A48"/>
    <w:rsid w:val="004915BD"/>
    <w:rsid w:val="00496846"/>
    <w:rsid w:val="004B1870"/>
    <w:rsid w:val="004B4BFE"/>
    <w:rsid w:val="004B5AC9"/>
    <w:rsid w:val="004E3DDF"/>
    <w:rsid w:val="004E443D"/>
    <w:rsid w:val="004E4737"/>
    <w:rsid w:val="004E5241"/>
    <w:rsid w:val="004E6E94"/>
    <w:rsid w:val="004F5D8F"/>
    <w:rsid w:val="0050100C"/>
    <w:rsid w:val="005019CD"/>
    <w:rsid w:val="00501B46"/>
    <w:rsid w:val="00503826"/>
    <w:rsid w:val="00504556"/>
    <w:rsid w:val="00504BDE"/>
    <w:rsid w:val="00507A3A"/>
    <w:rsid w:val="00513259"/>
    <w:rsid w:val="00516599"/>
    <w:rsid w:val="00520388"/>
    <w:rsid w:val="00520A0C"/>
    <w:rsid w:val="00520B50"/>
    <w:rsid w:val="005228A4"/>
    <w:rsid w:val="00524846"/>
    <w:rsid w:val="0052632F"/>
    <w:rsid w:val="0052666D"/>
    <w:rsid w:val="00526E92"/>
    <w:rsid w:val="005370A7"/>
    <w:rsid w:val="005423CB"/>
    <w:rsid w:val="00543A77"/>
    <w:rsid w:val="005501E5"/>
    <w:rsid w:val="005532E3"/>
    <w:rsid w:val="00555ABF"/>
    <w:rsid w:val="0055680B"/>
    <w:rsid w:val="005705B4"/>
    <w:rsid w:val="0057189E"/>
    <w:rsid w:val="00577CE4"/>
    <w:rsid w:val="0059504A"/>
    <w:rsid w:val="00596CE9"/>
    <w:rsid w:val="005A0208"/>
    <w:rsid w:val="005B03DE"/>
    <w:rsid w:val="005B5A44"/>
    <w:rsid w:val="005C31BB"/>
    <w:rsid w:val="005D03A1"/>
    <w:rsid w:val="005D21FE"/>
    <w:rsid w:val="005D36BA"/>
    <w:rsid w:val="005D61A1"/>
    <w:rsid w:val="005E20D3"/>
    <w:rsid w:val="005E46AA"/>
    <w:rsid w:val="005E566C"/>
    <w:rsid w:val="005E5A3B"/>
    <w:rsid w:val="005F49FA"/>
    <w:rsid w:val="00602300"/>
    <w:rsid w:val="00602C9C"/>
    <w:rsid w:val="00606047"/>
    <w:rsid w:val="00607EFB"/>
    <w:rsid w:val="0062422A"/>
    <w:rsid w:val="0062424B"/>
    <w:rsid w:val="00630ACC"/>
    <w:rsid w:val="0063503E"/>
    <w:rsid w:val="006419C6"/>
    <w:rsid w:val="00642CB5"/>
    <w:rsid w:val="006435B4"/>
    <w:rsid w:val="00643D4B"/>
    <w:rsid w:val="00651E82"/>
    <w:rsid w:val="0065286A"/>
    <w:rsid w:val="00653666"/>
    <w:rsid w:val="0066171B"/>
    <w:rsid w:val="00667342"/>
    <w:rsid w:val="00672880"/>
    <w:rsid w:val="00672DE8"/>
    <w:rsid w:val="0068152F"/>
    <w:rsid w:val="006818E6"/>
    <w:rsid w:val="00690217"/>
    <w:rsid w:val="006A1858"/>
    <w:rsid w:val="006A2253"/>
    <w:rsid w:val="006A2970"/>
    <w:rsid w:val="006A39A3"/>
    <w:rsid w:val="006A3EE1"/>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4B04"/>
    <w:rsid w:val="00741CBE"/>
    <w:rsid w:val="00741DAE"/>
    <w:rsid w:val="007425EF"/>
    <w:rsid w:val="007455EF"/>
    <w:rsid w:val="00747457"/>
    <w:rsid w:val="00750BF5"/>
    <w:rsid w:val="00753CAB"/>
    <w:rsid w:val="00757EEE"/>
    <w:rsid w:val="007603CA"/>
    <w:rsid w:val="00765419"/>
    <w:rsid w:val="00766A68"/>
    <w:rsid w:val="00766B13"/>
    <w:rsid w:val="00767D96"/>
    <w:rsid w:val="0077515C"/>
    <w:rsid w:val="00775871"/>
    <w:rsid w:val="00776559"/>
    <w:rsid w:val="00781A43"/>
    <w:rsid w:val="0078522F"/>
    <w:rsid w:val="00786C80"/>
    <w:rsid w:val="00790521"/>
    <w:rsid w:val="0079239F"/>
    <w:rsid w:val="007A2C24"/>
    <w:rsid w:val="007A48AE"/>
    <w:rsid w:val="007A5CA7"/>
    <w:rsid w:val="007A77D0"/>
    <w:rsid w:val="007B12B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35F3"/>
    <w:rsid w:val="007F43B0"/>
    <w:rsid w:val="007F76D4"/>
    <w:rsid w:val="007F77E1"/>
    <w:rsid w:val="0080014F"/>
    <w:rsid w:val="008001F1"/>
    <w:rsid w:val="00800257"/>
    <w:rsid w:val="00800900"/>
    <w:rsid w:val="008072D6"/>
    <w:rsid w:val="00807654"/>
    <w:rsid w:val="00810918"/>
    <w:rsid w:val="00812C5C"/>
    <w:rsid w:val="00830003"/>
    <w:rsid w:val="0083365F"/>
    <w:rsid w:val="00837250"/>
    <w:rsid w:val="0084556F"/>
    <w:rsid w:val="00846604"/>
    <w:rsid w:val="00850AFD"/>
    <w:rsid w:val="008527A4"/>
    <w:rsid w:val="00853EF6"/>
    <w:rsid w:val="00854C13"/>
    <w:rsid w:val="008569A9"/>
    <w:rsid w:val="00861DB9"/>
    <w:rsid w:val="00862509"/>
    <w:rsid w:val="008657E8"/>
    <w:rsid w:val="008662F9"/>
    <w:rsid w:val="00876D93"/>
    <w:rsid w:val="008809B1"/>
    <w:rsid w:val="0088214D"/>
    <w:rsid w:val="0088321E"/>
    <w:rsid w:val="008835C2"/>
    <w:rsid w:val="0088622F"/>
    <w:rsid w:val="008863B4"/>
    <w:rsid w:val="00886470"/>
    <w:rsid w:val="008879AA"/>
    <w:rsid w:val="00890E00"/>
    <w:rsid w:val="00891945"/>
    <w:rsid w:val="0089306C"/>
    <w:rsid w:val="00895124"/>
    <w:rsid w:val="008A6537"/>
    <w:rsid w:val="008B21F1"/>
    <w:rsid w:val="008B4539"/>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2D45"/>
    <w:rsid w:val="00926AB3"/>
    <w:rsid w:val="009316BA"/>
    <w:rsid w:val="00932FCE"/>
    <w:rsid w:val="0093509E"/>
    <w:rsid w:val="00935105"/>
    <w:rsid w:val="00936571"/>
    <w:rsid w:val="0093660A"/>
    <w:rsid w:val="00942E69"/>
    <w:rsid w:val="00945255"/>
    <w:rsid w:val="00945842"/>
    <w:rsid w:val="00945BE4"/>
    <w:rsid w:val="00951000"/>
    <w:rsid w:val="009516B6"/>
    <w:rsid w:val="00954C11"/>
    <w:rsid w:val="00956A09"/>
    <w:rsid w:val="00960519"/>
    <w:rsid w:val="0096418C"/>
    <w:rsid w:val="009653DD"/>
    <w:rsid w:val="009673A8"/>
    <w:rsid w:val="00975554"/>
    <w:rsid w:val="00975F7D"/>
    <w:rsid w:val="00977005"/>
    <w:rsid w:val="00977A12"/>
    <w:rsid w:val="00984A24"/>
    <w:rsid w:val="0098699F"/>
    <w:rsid w:val="0099239A"/>
    <w:rsid w:val="009A13B4"/>
    <w:rsid w:val="009A1E0C"/>
    <w:rsid w:val="009A2876"/>
    <w:rsid w:val="009A2B87"/>
    <w:rsid w:val="009B00E1"/>
    <w:rsid w:val="009B4E49"/>
    <w:rsid w:val="009B503E"/>
    <w:rsid w:val="009B6F7E"/>
    <w:rsid w:val="009C085C"/>
    <w:rsid w:val="009C22D2"/>
    <w:rsid w:val="009C2B07"/>
    <w:rsid w:val="009C423E"/>
    <w:rsid w:val="009C440A"/>
    <w:rsid w:val="009C4968"/>
    <w:rsid w:val="009D1E84"/>
    <w:rsid w:val="009D34EE"/>
    <w:rsid w:val="009E1CD4"/>
    <w:rsid w:val="009E487B"/>
    <w:rsid w:val="009F113E"/>
    <w:rsid w:val="009F685D"/>
    <w:rsid w:val="009F73CE"/>
    <w:rsid w:val="00A01D4A"/>
    <w:rsid w:val="00A02793"/>
    <w:rsid w:val="00A0455B"/>
    <w:rsid w:val="00A06B6F"/>
    <w:rsid w:val="00A23C4D"/>
    <w:rsid w:val="00A240FC"/>
    <w:rsid w:val="00A24296"/>
    <w:rsid w:val="00A247AE"/>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2EFC"/>
    <w:rsid w:val="00A83CCE"/>
    <w:rsid w:val="00A95021"/>
    <w:rsid w:val="00A97494"/>
    <w:rsid w:val="00AA0D28"/>
    <w:rsid w:val="00AA765D"/>
    <w:rsid w:val="00AB000F"/>
    <w:rsid w:val="00AB1728"/>
    <w:rsid w:val="00AB2B25"/>
    <w:rsid w:val="00AC7914"/>
    <w:rsid w:val="00AE5228"/>
    <w:rsid w:val="00AF2B49"/>
    <w:rsid w:val="00B1160D"/>
    <w:rsid w:val="00B13BB3"/>
    <w:rsid w:val="00B231C8"/>
    <w:rsid w:val="00B25797"/>
    <w:rsid w:val="00B35E8C"/>
    <w:rsid w:val="00B44E7C"/>
    <w:rsid w:val="00B467AA"/>
    <w:rsid w:val="00B51EFD"/>
    <w:rsid w:val="00B528C8"/>
    <w:rsid w:val="00B53D40"/>
    <w:rsid w:val="00B55859"/>
    <w:rsid w:val="00B60A44"/>
    <w:rsid w:val="00B60EE8"/>
    <w:rsid w:val="00B64E07"/>
    <w:rsid w:val="00B66A34"/>
    <w:rsid w:val="00B76027"/>
    <w:rsid w:val="00B83B4E"/>
    <w:rsid w:val="00B86F1B"/>
    <w:rsid w:val="00B93EF4"/>
    <w:rsid w:val="00B96776"/>
    <w:rsid w:val="00B975E3"/>
    <w:rsid w:val="00B977EC"/>
    <w:rsid w:val="00BA15AA"/>
    <w:rsid w:val="00BA5E3A"/>
    <w:rsid w:val="00BA6D16"/>
    <w:rsid w:val="00BA78C4"/>
    <w:rsid w:val="00BB2DC8"/>
    <w:rsid w:val="00BB43B1"/>
    <w:rsid w:val="00BB43EF"/>
    <w:rsid w:val="00BB53C8"/>
    <w:rsid w:val="00BC03D6"/>
    <w:rsid w:val="00BC1293"/>
    <w:rsid w:val="00BC1E63"/>
    <w:rsid w:val="00BC43CA"/>
    <w:rsid w:val="00BC493B"/>
    <w:rsid w:val="00BC6C5A"/>
    <w:rsid w:val="00BD360A"/>
    <w:rsid w:val="00BD3969"/>
    <w:rsid w:val="00BD451C"/>
    <w:rsid w:val="00BD4E47"/>
    <w:rsid w:val="00BE4FA1"/>
    <w:rsid w:val="00BE53A3"/>
    <w:rsid w:val="00BE6FCB"/>
    <w:rsid w:val="00BE7E5E"/>
    <w:rsid w:val="00BF2ECB"/>
    <w:rsid w:val="00BF3C9C"/>
    <w:rsid w:val="00BF42A5"/>
    <w:rsid w:val="00C00C50"/>
    <w:rsid w:val="00C035EE"/>
    <w:rsid w:val="00C1188C"/>
    <w:rsid w:val="00C17D12"/>
    <w:rsid w:val="00C24E2A"/>
    <w:rsid w:val="00C4513E"/>
    <w:rsid w:val="00C4697F"/>
    <w:rsid w:val="00C52F7B"/>
    <w:rsid w:val="00C53FC7"/>
    <w:rsid w:val="00C545E0"/>
    <w:rsid w:val="00C5497D"/>
    <w:rsid w:val="00C60475"/>
    <w:rsid w:val="00C63B2E"/>
    <w:rsid w:val="00C70952"/>
    <w:rsid w:val="00C74FA8"/>
    <w:rsid w:val="00C82C41"/>
    <w:rsid w:val="00C94A6F"/>
    <w:rsid w:val="00CA315F"/>
    <w:rsid w:val="00CA4FC5"/>
    <w:rsid w:val="00CB2E14"/>
    <w:rsid w:val="00CC5351"/>
    <w:rsid w:val="00CD1DDC"/>
    <w:rsid w:val="00CD275A"/>
    <w:rsid w:val="00CD3EE7"/>
    <w:rsid w:val="00CD6F6E"/>
    <w:rsid w:val="00CE1166"/>
    <w:rsid w:val="00CE6D73"/>
    <w:rsid w:val="00CF548F"/>
    <w:rsid w:val="00CF578E"/>
    <w:rsid w:val="00CF5873"/>
    <w:rsid w:val="00CF5CA9"/>
    <w:rsid w:val="00CF5E69"/>
    <w:rsid w:val="00D0048E"/>
    <w:rsid w:val="00D01CF6"/>
    <w:rsid w:val="00D13EF2"/>
    <w:rsid w:val="00D14E52"/>
    <w:rsid w:val="00D160AD"/>
    <w:rsid w:val="00D17AB0"/>
    <w:rsid w:val="00D224E0"/>
    <w:rsid w:val="00D23528"/>
    <w:rsid w:val="00D33A96"/>
    <w:rsid w:val="00D34CB9"/>
    <w:rsid w:val="00D4215E"/>
    <w:rsid w:val="00D42298"/>
    <w:rsid w:val="00D42A41"/>
    <w:rsid w:val="00D46283"/>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C088A"/>
    <w:rsid w:val="00DC236C"/>
    <w:rsid w:val="00DD114F"/>
    <w:rsid w:val="00DE299F"/>
    <w:rsid w:val="00DE2E70"/>
    <w:rsid w:val="00DF2237"/>
    <w:rsid w:val="00DF325C"/>
    <w:rsid w:val="00DF7C4B"/>
    <w:rsid w:val="00E000BB"/>
    <w:rsid w:val="00E00BE6"/>
    <w:rsid w:val="00E015D1"/>
    <w:rsid w:val="00E03A50"/>
    <w:rsid w:val="00E12DC1"/>
    <w:rsid w:val="00E142A0"/>
    <w:rsid w:val="00E14A5B"/>
    <w:rsid w:val="00E2308C"/>
    <w:rsid w:val="00E330E8"/>
    <w:rsid w:val="00E355B9"/>
    <w:rsid w:val="00E3710A"/>
    <w:rsid w:val="00E40959"/>
    <w:rsid w:val="00E421B8"/>
    <w:rsid w:val="00E435E8"/>
    <w:rsid w:val="00E46082"/>
    <w:rsid w:val="00E465B8"/>
    <w:rsid w:val="00E520FF"/>
    <w:rsid w:val="00E53725"/>
    <w:rsid w:val="00E57F83"/>
    <w:rsid w:val="00E67EA6"/>
    <w:rsid w:val="00E70125"/>
    <w:rsid w:val="00E76E1B"/>
    <w:rsid w:val="00E82A40"/>
    <w:rsid w:val="00E8485A"/>
    <w:rsid w:val="00E87BE8"/>
    <w:rsid w:val="00E90B4D"/>
    <w:rsid w:val="00EA161B"/>
    <w:rsid w:val="00EA2933"/>
    <w:rsid w:val="00EA7477"/>
    <w:rsid w:val="00EA7652"/>
    <w:rsid w:val="00EB1D94"/>
    <w:rsid w:val="00EB24DA"/>
    <w:rsid w:val="00EB6848"/>
    <w:rsid w:val="00EB6D74"/>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1431"/>
    <w:rsid w:val="00F47A5C"/>
    <w:rsid w:val="00F54DC6"/>
    <w:rsid w:val="00F551CB"/>
    <w:rsid w:val="00F61C7E"/>
    <w:rsid w:val="00F65DC0"/>
    <w:rsid w:val="00F67042"/>
    <w:rsid w:val="00F670FD"/>
    <w:rsid w:val="00F71EB8"/>
    <w:rsid w:val="00F74E69"/>
    <w:rsid w:val="00F77CEA"/>
    <w:rsid w:val="00F77D0E"/>
    <w:rsid w:val="00F81BBE"/>
    <w:rsid w:val="00F81BF5"/>
    <w:rsid w:val="00F8671C"/>
    <w:rsid w:val="00F90CB0"/>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255EA"/>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23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90B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9"/>
    <w:qFormat/>
    <w:rsid w:val="00340F6C"/>
    <w:pPr>
      <w:widowControl/>
      <w:autoSpaceDE/>
      <w:autoSpaceDN/>
      <w:adjustRightInd/>
      <w:spacing w:before="100" w:beforeAutospacing="1" w:after="100" w:afterAutospacing="1"/>
      <w:outlineLvl w:val="1"/>
    </w:pPr>
    <w:rPr>
      <w:rFonts w:eastAsia="Calibr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style>
  <w:style w:type="character" w:customStyle="1" w:styleId="a7">
    <w:name w:val="Абзац списка Знак"/>
    <w:aliases w:val="Имя Рисунка Знак,List Paragraph Знак,2 Спс точк Знак"/>
    <w:link w:val="a6"/>
    <w:uiPriority w:val="34"/>
    <w:rsid w:val="008835C2"/>
    <w:rPr>
      <w:rFonts w:ascii="Times New Roman" w:eastAsia="Times New Roman" w:hAnsi="Times New Roman" w:cs="Times New Roman"/>
      <w:sz w:val="20"/>
      <w:szCs w:val="20"/>
      <w:lang w:eastAsia="ru-RU"/>
    </w:rPr>
  </w:style>
  <w:style w:type="paragraph" w:customStyle="1" w:styleId="ConsPlusTitle">
    <w:name w:val="ConsPlusTitle"/>
    <w:uiPriority w:val="99"/>
    <w:rsid w:val="00A82EFC"/>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table" w:customStyle="1" w:styleId="11">
    <w:name w:val="Сетка таблицы1"/>
    <w:basedOn w:val="a1"/>
    <w:uiPriority w:val="39"/>
    <w:rsid w:val="00A82EF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340F6C"/>
    <w:rPr>
      <w:rFonts w:ascii="Times New Roman" w:eastAsia="Calibri" w:hAnsi="Times New Roman" w:cs="Times New Roman"/>
      <w:b/>
      <w:bCs/>
      <w:sz w:val="36"/>
      <w:szCs w:val="36"/>
      <w:lang w:eastAsia="ru-RU"/>
    </w:rPr>
  </w:style>
  <w:style w:type="character" w:styleId="af4">
    <w:name w:val="Hyperlink"/>
    <w:basedOn w:val="a0"/>
    <w:uiPriority w:val="99"/>
    <w:unhideWhenUsed/>
    <w:rsid w:val="005E20D3"/>
    <w:rPr>
      <w:color w:val="0000FF" w:themeColor="hyperlink"/>
      <w:u w:val="single"/>
    </w:rPr>
  </w:style>
  <w:style w:type="paragraph" w:customStyle="1" w:styleId="Default">
    <w:name w:val="Default"/>
    <w:rsid w:val="005E20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5">
    <w:name w:val="Основной текст_"/>
    <w:link w:val="3"/>
    <w:rsid w:val="005E20D3"/>
    <w:rPr>
      <w:rFonts w:ascii="Times New Roman" w:eastAsia="Times New Roman" w:hAnsi="Times New Roman" w:cs="Times New Roman"/>
      <w:b/>
      <w:bCs/>
      <w:spacing w:val="-2"/>
      <w:shd w:val="clear" w:color="auto" w:fill="FFFFFF"/>
    </w:rPr>
  </w:style>
  <w:style w:type="paragraph" w:customStyle="1" w:styleId="3">
    <w:name w:val="Основной текст3"/>
    <w:basedOn w:val="a"/>
    <w:link w:val="af5"/>
    <w:rsid w:val="005E20D3"/>
    <w:pPr>
      <w:shd w:val="clear" w:color="auto" w:fill="FFFFFF"/>
      <w:autoSpaceDE/>
      <w:autoSpaceDN/>
      <w:adjustRightInd/>
      <w:spacing w:after="240" w:line="322" w:lineRule="exact"/>
      <w:ind w:hanging="1860"/>
      <w:jc w:val="center"/>
    </w:pPr>
    <w:rPr>
      <w:b/>
      <w:bCs/>
      <w:spacing w:val="-2"/>
      <w:sz w:val="22"/>
      <w:szCs w:val="22"/>
      <w:lang w:eastAsia="en-US"/>
    </w:rPr>
  </w:style>
  <w:style w:type="paragraph" w:customStyle="1" w:styleId="110">
    <w:name w:val="Обычный11"/>
    <w:rsid w:val="005E20D3"/>
    <w:pPr>
      <w:spacing w:before="100" w:after="100" w:line="240" w:lineRule="auto"/>
    </w:pPr>
    <w:rPr>
      <w:rFonts w:ascii="Times New Roman" w:eastAsia="Times New Roman" w:hAnsi="Times New Roman" w:cs="Times New Roman"/>
      <w:color w:val="000000"/>
      <w:sz w:val="24"/>
      <w:szCs w:val="24"/>
    </w:rPr>
  </w:style>
  <w:style w:type="character" w:customStyle="1" w:styleId="10">
    <w:name w:val="Заголовок 1 Знак"/>
    <w:basedOn w:val="a0"/>
    <w:link w:val="1"/>
    <w:uiPriority w:val="9"/>
    <w:rsid w:val="00E90B4D"/>
    <w:rPr>
      <w:rFonts w:asciiTheme="majorHAnsi" w:eastAsiaTheme="majorEastAsia" w:hAnsiTheme="majorHAnsi" w:cstheme="majorBidi"/>
      <w:color w:val="365F91" w:themeColor="accent1" w:themeShade="BF"/>
      <w:sz w:val="32"/>
      <w:szCs w:val="32"/>
      <w:lang w:eastAsia="ru-RU"/>
    </w:rPr>
  </w:style>
  <w:style w:type="character" w:customStyle="1" w:styleId="12">
    <w:name w:val="Неразрешенное упоминание1"/>
    <w:basedOn w:val="a0"/>
    <w:uiPriority w:val="99"/>
    <w:semiHidden/>
    <w:unhideWhenUsed/>
    <w:rsid w:val="00520B50"/>
    <w:rPr>
      <w:color w:val="605E5C"/>
      <w:shd w:val="clear" w:color="auto" w:fill="E1DFDD"/>
    </w:rPr>
  </w:style>
  <w:style w:type="character" w:customStyle="1" w:styleId="s2">
    <w:name w:val="s2"/>
    <w:rsid w:val="00630ACC"/>
    <w:rPr>
      <w:rFonts w:cs="Times New Roman"/>
    </w:rPr>
  </w:style>
  <w:style w:type="paragraph" w:styleId="af6">
    <w:name w:val="TOC Heading"/>
    <w:basedOn w:val="1"/>
    <w:next w:val="a"/>
    <w:uiPriority w:val="39"/>
    <w:unhideWhenUsed/>
    <w:qFormat/>
    <w:rsid w:val="00BF2ECB"/>
    <w:pPr>
      <w:widowControl/>
      <w:autoSpaceDE/>
      <w:autoSpaceDN/>
      <w:adjustRightInd/>
      <w:spacing w:line="259" w:lineRule="auto"/>
      <w:outlineLvl w:val="9"/>
    </w:pPr>
  </w:style>
  <w:style w:type="paragraph" w:styleId="13">
    <w:name w:val="toc 1"/>
    <w:basedOn w:val="a"/>
    <w:next w:val="a"/>
    <w:autoRedefine/>
    <w:uiPriority w:val="39"/>
    <w:unhideWhenUsed/>
    <w:rsid w:val="00BF2ECB"/>
    <w:pPr>
      <w:spacing w:after="100"/>
    </w:pPr>
  </w:style>
  <w:style w:type="paragraph" w:styleId="22">
    <w:name w:val="toc 2"/>
    <w:basedOn w:val="a"/>
    <w:next w:val="a"/>
    <w:autoRedefine/>
    <w:uiPriority w:val="39"/>
    <w:unhideWhenUsed/>
    <w:rsid w:val="00BF2ECB"/>
    <w:pPr>
      <w:spacing w:after="100"/>
      <w:ind w:left="200"/>
    </w:pPr>
  </w:style>
  <w:style w:type="table" w:customStyle="1" w:styleId="210">
    <w:name w:val="Сетка таблицы21"/>
    <w:basedOn w:val="a1"/>
    <w:next w:val="a8"/>
    <w:uiPriority w:val="59"/>
    <w:rsid w:val="006818E6"/>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17001">
      <w:bodyDiv w:val="1"/>
      <w:marLeft w:val="0"/>
      <w:marRight w:val="0"/>
      <w:marTop w:val="0"/>
      <w:marBottom w:val="0"/>
      <w:divBdr>
        <w:top w:val="none" w:sz="0" w:space="0" w:color="auto"/>
        <w:left w:val="none" w:sz="0" w:space="0" w:color="auto"/>
        <w:bottom w:val="none" w:sz="0" w:space="0" w:color="auto"/>
        <w:right w:val="none" w:sz="0" w:space="0" w:color="auto"/>
      </w:divBdr>
    </w:div>
    <w:div w:id="716515862">
      <w:bodyDiv w:val="1"/>
      <w:marLeft w:val="0"/>
      <w:marRight w:val="0"/>
      <w:marTop w:val="0"/>
      <w:marBottom w:val="0"/>
      <w:divBdr>
        <w:top w:val="none" w:sz="0" w:space="0" w:color="auto"/>
        <w:left w:val="none" w:sz="0" w:space="0" w:color="auto"/>
        <w:bottom w:val="none" w:sz="0" w:space="0" w:color="auto"/>
        <w:right w:val="none" w:sz="0" w:space="0" w:color="auto"/>
      </w:divBdr>
    </w:div>
    <w:div w:id="1005016318">
      <w:bodyDiv w:val="1"/>
      <w:marLeft w:val="0"/>
      <w:marRight w:val="0"/>
      <w:marTop w:val="0"/>
      <w:marBottom w:val="0"/>
      <w:divBdr>
        <w:top w:val="none" w:sz="0" w:space="0" w:color="auto"/>
        <w:left w:val="none" w:sz="0" w:space="0" w:color="auto"/>
        <w:bottom w:val="none" w:sz="0" w:space="0" w:color="auto"/>
        <w:right w:val="none" w:sz="0" w:space="0" w:color="auto"/>
      </w:divBdr>
    </w:div>
    <w:div w:id="1072041806">
      <w:bodyDiv w:val="1"/>
      <w:marLeft w:val="0"/>
      <w:marRight w:val="0"/>
      <w:marTop w:val="0"/>
      <w:marBottom w:val="0"/>
      <w:divBdr>
        <w:top w:val="none" w:sz="0" w:space="0" w:color="auto"/>
        <w:left w:val="none" w:sz="0" w:space="0" w:color="auto"/>
        <w:bottom w:val="none" w:sz="0" w:space="0" w:color="auto"/>
        <w:right w:val="none" w:sz="0" w:space="0" w:color="auto"/>
      </w:divBdr>
    </w:div>
    <w:div w:id="1140612225">
      <w:bodyDiv w:val="1"/>
      <w:marLeft w:val="0"/>
      <w:marRight w:val="0"/>
      <w:marTop w:val="0"/>
      <w:marBottom w:val="0"/>
      <w:divBdr>
        <w:top w:val="none" w:sz="0" w:space="0" w:color="auto"/>
        <w:left w:val="none" w:sz="0" w:space="0" w:color="auto"/>
        <w:bottom w:val="none" w:sz="0" w:space="0" w:color="auto"/>
        <w:right w:val="none" w:sz="0" w:space="0" w:color="auto"/>
      </w:divBdr>
    </w:div>
    <w:div w:id="1429888847">
      <w:bodyDiv w:val="1"/>
      <w:marLeft w:val="0"/>
      <w:marRight w:val="0"/>
      <w:marTop w:val="0"/>
      <w:marBottom w:val="0"/>
      <w:divBdr>
        <w:top w:val="none" w:sz="0" w:space="0" w:color="auto"/>
        <w:left w:val="none" w:sz="0" w:space="0" w:color="auto"/>
        <w:bottom w:val="none" w:sz="0" w:space="0" w:color="auto"/>
        <w:right w:val="none" w:sz="0" w:space="0" w:color="auto"/>
      </w:divBdr>
    </w:div>
    <w:div w:id="1448350072">
      <w:bodyDiv w:val="1"/>
      <w:marLeft w:val="0"/>
      <w:marRight w:val="0"/>
      <w:marTop w:val="0"/>
      <w:marBottom w:val="0"/>
      <w:divBdr>
        <w:top w:val="none" w:sz="0" w:space="0" w:color="auto"/>
        <w:left w:val="none" w:sz="0" w:space="0" w:color="auto"/>
        <w:bottom w:val="none" w:sz="0" w:space="0" w:color="auto"/>
        <w:right w:val="none" w:sz="0" w:space="0" w:color="auto"/>
      </w:divBdr>
    </w:div>
    <w:div w:id="1469854733">
      <w:bodyDiv w:val="1"/>
      <w:marLeft w:val="0"/>
      <w:marRight w:val="0"/>
      <w:marTop w:val="0"/>
      <w:marBottom w:val="0"/>
      <w:divBdr>
        <w:top w:val="none" w:sz="0" w:space="0" w:color="auto"/>
        <w:left w:val="none" w:sz="0" w:space="0" w:color="auto"/>
        <w:bottom w:val="none" w:sz="0" w:space="0" w:color="auto"/>
        <w:right w:val="none" w:sz="0" w:space="0" w:color="auto"/>
      </w:divBdr>
    </w:div>
    <w:div w:id="2058578416">
      <w:bodyDiv w:val="1"/>
      <w:marLeft w:val="0"/>
      <w:marRight w:val="0"/>
      <w:marTop w:val="0"/>
      <w:marBottom w:val="0"/>
      <w:divBdr>
        <w:top w:val="none" w:sz="0" w:space="0" w:color="auto"/>
        <w:left w:val="none" w:sz="0" w:space="0" w:color="auto"/>
        <w:bottom w:val="none" w:sz="0" w:space="0" w:color="auto"/>
        <w:right w:val="none" w:sz="0" w:space="0" w:color="auto"/>
      </w:divBdr>
    </w:div>
    <w:div w:id="209573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economy.gov.ru"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7E785-DF4B-49CA-B814-3C859AE5D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34</Pages>
  <Words>10019</Words>
  <Characters>57112</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13</cp:revision>
  <cp:lastPrinted>2022-05-24T15:08:00Z</cp:lastPrinted>
  <dcterms:created xsi:type="dcterms:W3CDTF">2022-05-05T10:54:00Z</dcterms:created>
  <dcterms:modified xsi:type="dcterms:W3CDTF">2023-10-11T13:54:00Z</dcterms:modified>
</cp:coreProperties>
</file>